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7C217" w14:textId="77777777" w:rsidR="009A60B4" w:rsidRPr="00464ED6" w:rsidRDefault="00181F20" w:rsidP="00181F20">
      <w:pPr>
        <w:spacing w:after="0" w:line="240" w:lineRule="auto"/>
        <w:rPr>
          <w:sz w:val="20"/>
          <w:szCs w:val="20"/>
        </w:rPr>
      </w:pPr>
      <w:r w:rsidRPr="00464ED6">
        <w:rPr>
          <w:sz w:val="20"/>
          <w:szCs w:val="20"/>
        </w:rPr>
        <w:t>4/5. melléklet a 1/2020.(II.</w:t>
      </w:r>
      <w:proofErr w:type="gramStart"/>
      <w:r w:rsidRPr="00464ED6">
        <w:rPr>
          <w:sz w:val="20"/>
          <w:szCs w:val="20"/>
        </w:rPr>
        <w:t>17.)önkormányzati</w:t>
      </w:r>
      <w:proofErr w:type="gramEnd"/>
      <w:r w:rsidRPr="00464ED6">
        <w:rPr>
          <w:sz w:val="20"/>
          <w:szCs w:val="20"/>
        </w:rPr>
        <w:t xml:space="preserve"> rendelethez</w:t>
      </w:r>
    </w:p>
    <w:p w14:paraId="6F1DC3CC" w14:textId="77777777" w:rsidR="009A60B4" w:rsidRPr="00464ED6" w:rsidRDefault="00181F20" w:rsidP="00181F20">
      <w:pPr>
        <w:spacing w:after="0" w:line="240" w:lineRule="auto"/>
        <w:ind w:left="3479" w:right="3034"/>
        <w:rPr>
          <w:sz w:val="20"/>
          <w:szCs w:val="20"/>
        </w:rPr>
      </w:pPr>
      <w:r w:rsidRPr="00464ED6">
        <w:rPr>
          <w:sz w:val="20"/>
          <w:szCs w:val="20"/>
        </w:rPr>
        <w:t>Felhalmozási kiadások</w:t>
      </w:r>
    </w:p>
    <w:p w14:paraId="1ACA6F2D" w14:textId="77777777" w:rsidR="00181F20" w:rsidRPr="00464ED6" w:rsidRDefault="00181F20" w:rsidP="00181F20">
      <w:pPr>
        <w:spacing w:after="0" w:line="240" w:lineRule="auto"/>
        <w:ind w:left="2859" w:right="2661" w:firstLine="641"/>
        <w:rPr>
          <w:sz w:val="20"/>
          <w:szCs w:val="20"/>
        </w:rPr>
      </w:pPr>
      <w:r w:rsidRPr="00464ED6">
        <w:rPr>
          <w:sz w:val="20"/>
          <w:szCs w:val="20"/>
        </w:rPr>
        <w:t xml:space="preserve">I. Cím Önkormányzat </w:t>
      </w:r>
    </w:p>
    <w:p w14:paraId="63ED4D70" w14:textId="220382C9" w:rsidR="009A60B4" w:rsidRPr="00464ED6" w:rsidRDefault="00181F20" w:rsidP="00181F20">
      <w:pPr>
        <w:spacing w:after="0" w:line="240" w:lineRule="auto"/>
        <w:ind w:left="2859" w:right="1025" w:hanging="24"/>
        <w:rPr>
          <w:sz w:val="20"/>
          <w:szCs w:val="20"/>
          <w:vertAlign w:val="superscript"/>
        </w:rPr>
      </w:pPr>
      <w:r w:rsidRPr="00464ED6">
        <w:rPr>
          <w:sz w:val="20"/>
          <w:szCs w:val="20"/>
        </w:rPr>
        <w:t>24. alcím Beruházási kiadások 2020.</w:t>
      </w:r>
      <w:r w:rsidRPr="00464ED6">
        <w:rPr>
          <w:sz w:val="20"/>
          <w:szCs w:val="20"/>
          <w:vertAlign w:val="superscript"/>
        </w:rPr>
        <w:t>20</w:t>
      </w:r>
    </w:p>
    <w:p w14:paraId="21C0A3EC" w14:textId="77777777" w:rsidR="009A60B4" w:rsidRPr="00464ED6" w:rsidRDefault="00181F20">
      <w:pPr>
        <w:spacing w:after="0" w:line="259" w:lineRule="auto"/>
        <w:ind w:left="10" w:right="-15"/>
        <w:jc w:val="right"/>
        <w:rPr>
          <w:sz w:val="20"/>
          <w:szCs w:val="20"/>
        </w:rPr>
      </w:pPr>
      <w:r w:rsidRPr="00464ED6">
        <w:rPr>
          <w:sz w:val="20"/>
          <w:szCs w:val="20"/>
        </w:rPr>
        <w:t>adatok e Ft-ban</w:t>
      </w:r>
    </w:p>
    <w:tbl>
      <w:tblPr>
        <w:tblStyle w:val="TableGrid"/>
        <w:tblW w:w="8716" w:type="dxa"/>
        <w:tblInd w:w="144" w:type="dxa"/>
        <w:tblCellMar>
          <w:top w:w="5" w:type="dxa"/>
          <w:left w:w="38" w:type="dxa"/>
          <w:bottom w:w="17" w:type="dxa"/>
          <w:right w:w="40" w:type="dxa"/>
        </w:tblCellMar>
        <w:tblLook w:val="04A0" w:firstRow="1" w:lastRow="0" w:firstColumn="1" w:lastColumn="0" w:noHBand="0" w:noVBand="1"/>
      </w:tblPr>
      <w:tblGrid>
        <w:gridCol w:w="4970"/>
        <w:gridCol w:w="1726"/>
        <w:gridCol w:w="2020"/>
      </w:tblGrid>
      <w:tr w:rsidR="009A60B4" w:rsidRPr="00464ED6" w14:paraId="6FE7B22F" w14:textId="77777777">
        <w:trPr>
          <w:trHeight w:val="599"/>
        </w:trPr>
        <w:tc>
          <w:tcPr>
            <w:tcW w:w="4971" w:type="dxa"/>
            <w:tcBorders>
              <w:top w:val="single" w:sz="13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65D4D3A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>Beruházási kiadások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68A89F" w14:textId="77777777" w:rsidR="009A60B4" w:rsidRPr="00464ED6" w:rsidRDefault="00181F20" w:rsidP="00181F20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>2020. évi eredeti előirányzat</w:t>
            </w:r>
          </w:p>
        </w:tc>
        <w:tc>
          <w:tcPr>
            <w:tcW w:w="202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6E19D405" w14:textId="77777777" w:rsidR="009A60B4" w:rsidRPr="00464ED6" w:rsidRDefault="00181F20" w:rsidP="00181F20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>2020. évi módosított előirányzat</w:t>
            </w:r>
          </w:p>
        </w:tc>
      </w:tr>
      <w:tr w:rsidR="009A60B4" w:rsidRPr="00464ED6" w14:paraId="7F93DA0C" w14:textId="77777777">
        <w:trPr>
          <w:trHeight w:val="283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26ABA458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 xml:space="preserve">Önkormányzat: 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CC93C5" w14:textId="77777777" w:rsidR="009A60B4" w:rsidRPr="00464ED6" w:rsidRDefault="009A60B4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404DB133" w14:textId="77777777" w:rsidR="009A60B4" w:rsidRPr="00464ED6" w:rsidRDefault="009A60B4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9A60B4" w:rsidRPr="00464ED6" w14:paraId="1941E08C" w14:textId="77777777">
        <w:trPr>
          <w:trHeight w:val="283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66210D78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>1. VP6-19.2.1. pályázat játszótéri eszközök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0EB267" w14:textId="77777777" w:rsidR="009A60B4" w:rsidRPr="00464ED6" w:rsidRDefault="00181F20" w:rsidP="00181F20">
            <w:pPr>
              <w:spacing w:after="0" w:line="240" w:lineRule="auto"/>
              <w:ind w:left="68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3 000 </w:t>
            </w:r>
          </w:p>
        </w:tc>
        <w:tc>
          <w:tcPr>
            <w:tcW w:w="2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57DECBEB" w14:textId="77777777" w:rsidR="009A60B4" w:rsidRPr="00464ED6" w:rsidRDefault="00181F20" w:rsidP="00181F20">
            <w:pPr>
              <w:spacing w:after="0" w:line="240" w:lineRule="auto"/>
              <w:ind w:left="69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     3 000 </w:t>
            </w:r>
          </w:p>
        </w:tc>
      </w:tr>
      <w:tr w:rsidR="009A60B4" w:rsidRPr="00464ED6" w14:paraId="108C6B3A" w14:textId="77777777">
        <w:trPr>
          <w:trHeight w:val="283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0F501D19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>2. Konyha infrastruktúra fejlesztése - Konyha eszközök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791171" w14:textId="77777777" w:rsidR="009A60B4" w:rsidRPr="00464ED6" w:rsidRDefault="00181F20" w:rsidP="00181F20">
            <w:pPr>
              <w:spacing w:after="0" w:line="240" w:lineRule="auto"/>
              <w:ind w:left="68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1 647 </w:t>
            </w:r>
          </w:p>
        </w:tc>
        <w:tc>
          <w:tcPr>
            <w:tcW w:w="2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329EC8DC" w14:textId="77777777" w:rsidR="009A60B4" w:rsidRPr="00464ED6" w:rsidRDefault="00181F20" w:rsidP="00181F20">
            <w:pPr>
              <w:spacing w:after="0" w:line="240" w:lineRule="auto"/>
              <w:ind w:left="69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     1 647 </w:t>
            </w:r>
          </w:p>
        </w:tc>
      </w:tr>
      <w:tr w:rsidR="009A60B4" w:rsidRPr="00464ED6" w14:paraId="0400D630" w14:textId="77777777">
        <w:trPr>
          <w:trHeight w:val="283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75FA5899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>3. TOP "Piactér kialakítása" pályázat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25DF31" w14:textId="77777777" w:rsidR="009A60B4" w:rsidRPr="00464ED6" w:rsidRDefault="00181F20" w:rsidP="00181F20">
            <w:pPr>
              <w:spacing w:after="0" w:line="240" w:lineRule="auto"/>
              <w:ind w:left="68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23 298 </w:t>
            </w:r>
          </w:p>
        </w:tc>
        <w:tc>
          <w:tcPr>
            <w:tcW w:w="2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67F02D25" w14:textId="77777777" w:rsidR="009A60B4" w:rsidRPr="00464ED6" w:rsidRDefault="00181F20" w:rsidP="00181F20">
            <w:pPr>
              <w:spacing w:after="0" w:line="240" w:lineRule="auto"/>
              <w:ind w:left="69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   23 298 </w:t>
            </w:r>
          </w:p>
        </w:tc>
      </w:tr>
      <w:tr w:rsidR="009A60B4" w:rsidRPr="00464ED6" w14:paraId="20EAFE31" w14:textId="77777777">
        <w:trPr>
          <w:trHeight w:val="283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2F259893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>4. Nyomtató, számítógép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5B0E87" w14:textId="77777777" w:rsidR="009A60B4" w:rsidRPr="00464ED6" w:rsidRDefault="00181F20" w:rsidP="00181F20">
            <w:pPr>
              <w:spacing w:after="0" w:line="240" w:lineRule="auto"/>
              <w:ind w:left="68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   400 </w:t>
            </w:r>
          </w:p>
        </w:tc>
        <w:tc>
          <w:tcPr>
            <w:tcW w:w="2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504923B0" w14:textId="77777777" w:rsidR="009A60B4" w:rsidRPr="00464ED6" w:rsidRDefault="00181F20" w:rsidP="00181F20">
            <w:pPr>
              <w:spacing w:after="0" w:line="240" w:lineRule="auto"/>
              <w:ind w:left="69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        400 </w:t>
            </w:r>
          </w:p>
        </w:tc>
      </w:tr>
      <w:tr w:rsidR="009A60B4" w:rsidRPr="00464ED6" w14:paraId="4DD98936" w14:textId="77777777">
        <w:trPr>
          <w:trHeight w:val="283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72265CD0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>5. TOP-5.3.1. eszköz beszerzés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C38E8C" w14:textId="77777777" w:rsidR="009A60B4" w:rsidRPr="00464ED6" w:rsidRDefault="00181F20" w:rsidP="00181F20">
            <w:pPr>
              <w:spacing w:after="0" w:line="240" w:lineRule="auto"/>
              <w:ind w:left="68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   404 </w:t>
            </w:r>
          </w:p>
        </w:tc>
        <w:tc>
          <w:tcPr>
            <w:tcW w:w="2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1D407BC9" w14:textId="77777777" w:rsidR="009A60B4" w:rsidRPr="00464ED6" w:rsidRDefault="00181F20" w:rsidP="00181F20">
            <w:pPr>
              <w:spacing w:after="0" w:line="240" w:lineRule="auto"/>
              <w:ind w:left="69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        404 </w:t>
            </w:r>
          </w:p>
        </w:tc>
      </w:tr>
      <w:tr w:rsidR="009A60B4" w:rsidRPr="00464ED6" w14:paraId="3417C764" w14:textId="77777777">
        <w:trPr>
          <w:trHeight w:val="284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2D71C97D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>6. EFOP 3.9.2. eszköz beszerzés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4B9755" w14:textId="77777777" w:rsidR="009A60B4" w:rsidRPr="00464ED6" w:rsidRDefault="00181F20" w:rsidP="00181F20">
            <w:pPr>
              <w:spacing w:after="0" w:line="240" w:lineRule="auto"/>
              <w:ind w:left="68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1 270 </w:t>
            </w:r>
          </w:p>
        </w:tc>
        <w:tc>
          <w:tcPr>
            <w:tcW w:w="2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4BF93FF7" w14:textId="77777777" w:rsidR="009A60B4" w:rsidRPr="00464ED6" w:rsidRDefault="00181F20" w:rsidP="00181F20">
            <w:pPr>
              <w:spacing w:after="0" w:line="240" w:lineRule="auto"/>
              <w:ind w:left="69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     1 270 </w:t>
            </w:r>
          </w:p>
        </w:tc>
      </w:tr>
      <w:tr w:rsidR="009A60B4" w:rsidRPr="00464ED6" w14:paraId="153BC180" w14:textId="77777777">
        <w:trPr>
          <w:trHeight w:val="283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0F491269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7. Védőnői szolgálat: eszközbeszerzés 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53F9C6" w14:textId="77777777" w:rsidR="009A60B4" w:rsidRPr="00464ED6" w:rsidRDefault="00181F20" w:rsidP="00181F20">
            <w:pPr>
              <w:spacing w:after="0" w:line="240" w:lineRule="auto"/>
              <w:ind w:left="68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   150 </w:t>
            </w:r>
          </w:p>
        </w:tc>
        <w:tc>
          <w:tcPr>
            <w:tcW w:w="2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0DA1DA2E" w14:textId="77777777" w:rsidR="009A60B4" w:rsidRPr="00464ED6" w:rsidRDefault="00181F20" w:rsidP="00181F20">
            <w:pPr>
              <w:spacing w:after="0" w:line="240" w:lineRule="auto"/>
              <w:ind w:left="69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        150 </w:t>
            </w:r>
          </w:p>
        </w:tc>
      </w:tr>
      <w:tr w:rsidR="009A60B4" w:rsidRPr="00464ED6" w14:paraId="1BDE303F" w14:textId="77777777">
        <w:trPr>
          <w:trHeight w:val="283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307AFF9D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>8. Közfoglalkoztatás: eszközbeszerzés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ACFD64" w14:textId="77777777" w:rsidR="009A60B4" w:rsidRPr="00464ED6" w:rsidRDefault="009A60B4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7C81D53B" w14:textId="77777777" w:rsidR="009A60B4" w:rsidRPr="00464ED6" w:rsidRDefault="00181F20" w:rsidP="00181F20">
            <w:pPr>
              <w:spacing w:after="0" w:line="240" w:lineRule="auto"/>
              <w:ind w:left="69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     1 870 </w:t>
            </w:r>
          </w:p>
        </w:tc>
      </w:tr>
      <w:tr w:rsidR="009A60B4" w:rsidRPr="00464ED6" w14:paraId="145837BA" w14:textId="77777777">
        <w:trPr>
          <w:trHeight w:val="259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35EDA572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>9. MFP - közterület karbantartás: eszközbeszerzés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F0E7F8" w14:textId="77777777" w:rsidR="009A60B4" w:rsidRPr="00464ED6" w:rsidRDefault="009A60B4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4D0001F7" w14:textId="77777777" w:rsidR="009A60B4" w:rsidRPr="00464ED6" w:rsidRDefault="00181F20" w:rsidP="00181F20">
            <w:pPr>
              <w:spacing w:after="0" w:line="240" w:lineRule="auto"/>
              <w:ind w:left="69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     8 306 </w:t>
            </w:r>
          </w:p>
        </w:tc>
      </w:tr>
      <w:tr w:rsidR="009A60B4" w:rsidRPr="00464ED6" w14:paraId="0B4CE5E0" w14:textId="77777777">
        <w:trPr>
          <w:trHeight w:val="259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175E89A1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10. BM </w:t>
            </w:r>
            <w:proofErr w:type="spellStart"/>
            <w:r w:rsidRPr="00464ED6">
              <w:rPr>
                <w:b w:val="0"/>
                <w:sz w:val="20"/>
                <w:szCs w:val="20"/>
              </w:rPr>
              <w:t>Önk</w:t>
            </w:r>
            <w:proofErr w:type="spellEnd"/>
            <w:r w:rsidRPr="00464ED6">
              <w:rPr>
                <w:b w:val="0"/>
                <w:sz w:val="20"/>
                <w:szCs w:val="20"/>
              </w:rPr>
              <w:t>-i fejlesztések: KÖH eszközbeszerzés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D29BAA" w14:textId="77777777" w:rsidR="009A60B4" w:rsidRPr="00464ED6" w:rsidRDefault="009A60B4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4AAA88BF" w14:textId="77777777" w:rsidR="009A60B4" w:rsidRPr="00464ED6" w:rsidRDefault="00181F20" w:rsidP="00181F20">
            <w:pPr>
              <w:spacing w:after="0" w:line="240" w:lineRule="auto"/>
              <w:ind w:left="69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     2 800 </w:t>
            </w:r>
          </w:p>
        </w:tc>
      </w:tr>
      <w:tr w:rsidR="009A60B4" w:rsidRPr="00464ED6" w14:paraId="17EAADEE" w14:textId="77777777">
        <w:trPr>
          <w:trHeight w:val="259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201B77BA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>Összesen: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CCDAA2" w14:textId="77777777" w:rsidR="009A60B4" w:rsidRPr="00464ED6" w:rsidRDefault="00181F20" w:rsidP="00181F20">
            <w:pPr>
              <w:spacing w:after="0" w:line="240" w:lineRule="auto"/>
              <w:ind w:left="71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 xml:space="preserve">             30 169 </w:t>
            </w:r>
          </w:p>
        </w:tc>
        <w:tc>
          <w:tcPr>
            <w:tcW w:w="2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45EC5E4E" w14:textId="77777777" w:rsidR="009A60B4" w:rsidRPr="00464ED6" w:rsidRDefault="00181F20" w:rsidP="00181F20">
            <w:pPr>
              <w:spacing w:after="0" w:line="240" w:lineRule="auto"/>
              <w:ind w:left="71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 xml:space="preserve">                   43 145 </w:t>
            </w:r>
          </w:p>
        </w:tc>
      </w:tr>
      <w:tr w:rsidR="009A60B4" w:rsidRPr="00464ED6" w14:paraId="2117015E" w14:textId="77777777">
        <w:trPr>
          <w:trHeight w:val="271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211F43E7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>Óvoda: számítógépbeszerzés (programmal)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7CB07C" w14:textId="77777777" w:rsidR="009A60B4" w:rsidRPr="00464ED6" w:rsidRDefault="00181F20" w:rsidP="00181F20">
            <w:pPr>
              <w:spacing w:after="0" w:line="240" w:lineRule="auto"/>
              <w:ind w:left="71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 xml:space="preserve">                  290 </w:t>
            </w:r>
          </w:p>
        </w:tc>
        <w:tc>
          <w:tcPr>
            <w:tcW w:w="2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158B6E66" w14:textId="77777777" w:rsidR="009A60B4" w:rsidRPr="00464ED6" w:rsidRDefault="00181F20" w:rsidP="00181F20">
            <w:pPr>
              <w:spacing w:after="0" w:line="240" w:lineRule="auto"/>
              <w:ind w:left="71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 xml:space="preserve">                        300 </w:t>
            </w:r>
          </w:p>
        </w:tc>
      </w:tr>
      <w:tr w:rsidR="009A60B4" w:rsidRPr="00464ED6" w14:paraId="550B9ACA" w14:textId="77777777">
        <w:trPr>
          <w:trHeight w:val="271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0A9C437A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Szociális </w:t>
            </w:r>
            <w:proofErr w:type="spellStart"/>
            <w:r w:rsidRPr="00464ED6">
              <w:rPr>
                <w:b w:val="0"/>
                <w:sz w:val="20"/>
                <w:szCs w:val="20"/>
              </w:rPr>
              <w:t>Alapszolg</w:t>
            </w:r>
            <w:proofErr w:type="spellEnd"/>
            <w:r w:rsidRPr="00464ED6">
              <w:rPr>
                <w:b w:val="0"/>
                <w:sz w:val="20"/>
                <w:szCs w:val="20"/>
              </w:rPr>
              <w:t>. Kp.: eszközbeszerzés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D54802" w14:textId="77777777" w:rsidR="009A60B4" w:rsidRPr="00464ED6" w:rsidRDefault="009A60B4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3C384068" w14:textId="77777777" w:rsidR="009A60B4" w:rsidRPr="00464ED6" w:rsidRDefault="00181F20" w:rsidP="00181F20">
            <w:pPr>
              <w:spacing w:after="0" w:line="240" w:lineRule="auto"/>
              <w:ind w:left="71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 xml:space="preserve">                            8 </w:t>
            </w:r>
          </w:p>
        </w:tc>
      </w:tr>
      <w:tr w:rsidR="009A60B4" w:rsidRPr="00464ED6" w14:paraId="3B3DC7ED" w14:textId="77777777">
        <w:trPr>
          <w:trHeight w:val="296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14:paraId="393E1C63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>Mindösszesen: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1ED3D61D" w14:textId="77777777" w:rsidR="009A60B4" w:rsidRPr="00464ED6" w:rsidRDefault="00181F20" w:rsidP="00181F20">
            <w:pPr>
              <w:spacing w:after="0" w:line="240" w:lineRule="auto"/>
              <w:ind w:left="71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 xml:space="preserve">             30 459 </w:t>
            </w:r>
          </w:p>
        </w:tc>
        <w:tc>
          <w:tcPr>
            <w:tcW w:w="2020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14:paraId="3FC9C956" w14:textId="77777777" w:rsidR="009A60B4" w:rsidRPr="00464ED6" w:rsidRDefault="00181F20" w:rsidP="00181F20">
            <w:pPr>
              <w:spacing w:after="0" w:line="240" w:lineRule="auto"/>
              <w:ind w:left="71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 xml:space="preserve">                   43 453 </w:t>
            </w:r>
          </w:p>
        </w:tc>
      </w:tr>
    </w:tbl>
    <w:p w14:paraId="754C8635" w14:textId="77777777" w:rsidR="00181F20" w:rsidRPr="00464ED6" w:rsidRDefault="00181F20" w:rsidP="00181F20">
      <w:pPr>
        <w:spacing w:after="0" w:line="240" w:lineRule="auto"/>
        <w:ind w:left="3294" w:right="2868" w:firstLine="206"/>
        <w:rPr>
          <w:sz w:val="20"/>
          <w:szCs w:val="20"/>
        </w:rPr>
      </w:pPr>
    </w:p>
    <w:p w14:paraId="324DDFB6" w14:textId="77777777" w:rsidR="00181F20" w:rsidRPr="00464ED6" w:rsidRDefault="00181F20" w:rsidP="00181F20">
      <w:pPr>
        <w:spacing w:after="0" w:line="240" w:lineRule="auto"/>
        <w:ind w:left="3294" w:right="2868" w:firstLine="206"/>
        <w:jc w:val="center"/>
        <w:rPr>
          <w:sz w:val="20"/>
          <w:szCs w:val="20"/>
        </w:rPr>
      </w:pPr>
      <w:r w:rsidRPr="00464ED6">
        <w:rPr>
          <w:sz w:val="20"/>
          <w:szCs w:val="20"/>
        </w:rPr>
        <w:t xml:space="preserve">I. Cím Önkormányzat </w:t>
      </w:r>
    </w:p>
    <w:p w14:paraId="4C2BA737" w14:textId="3A582F9D" w:rsidR="009A60B4" w:rsidRPr="00464ED6" w:rsidRDefault="00181F20" w:rsidP="00181F20">
      <w:pPr>
        <w:spacing w:after="0" w:line="240" w:lineRule="auto"/>
        <w:ind w:left="3294" w:right="2301" w:firstLine="0"/>
        <w:rPr>
          <w:sz w:val="20"/>
          <w:szCs w:val="20"/>
        </w:rPr>
      </w:pPr>
      <w:r w:rsidRPr="00464ED6">
        <w:rPr>
          <w:sz w:val="20"/>
          <w:szCs w:val="20"/>
        </w:rPr>
        <w:t xml:space="preserve">     25. alcím Felújítások 2020.</w:t>
      </w:r>
    </w:p>
    <w:p w14:paraId="41BAB3D6" w14:textId="77777777" w:rsidR="009A60B4" w:rsidRPr="00464ED6" w:rsidRDefault="00181F20" w:rsidP="00181F20">
      <w:pPr>
        <w:spacing w:after="0" w:line="240" w:lineRule="auto"/>
        <w:ind w:left="10" w:right="-15"/>
        <w:jc w:val="right"/>
        <w:rPr>
          <w:sz w:val="20"/>
          <w:szCs w:val="20"/>
        </w:rPr>
      </w:pPr>
      <w:r w:rsidRPr="00464ED6">
        <w:rPr>
          <w:sz w:val="20"/>
          <w:szCs w:val="20"/>
        </w:rPr>
        <w:t>adatok e Ft-ban</w:t>
      </w:r>
    </w:p>
    <w:tbl>
      <w:tblPr>
        <w:tblStyle w:val="TableGrid"/>
        <w:tblW w:w="8716" w:type="dxa"/>
        <w:tblInd w:w="144" w:type="dxa"/>
        <w:tblCellMar>
          <w:top w:w="13" w:type="dxa"/>
          <w:left w:w="38" w:type="dxa"/>
          <w:bottom w:w="13" w:type="dxa"/>
          <w:right w:w="40" w:type="dxa"/>
        </w:tblCellMar>
        <w:tblLook w:val="04A0" w:firstRow="1" w:lastRow="0" w:firstColumn="1" w:lastColumn="0" w:noHBand="0" w:noVBand="1"/>
      </w:tblPr>
      <w:tblGrid>
        <w:gridCol w:w="4971"/>
        <w:gridCol w:w="1724"/>
        <w:gridCol w:w="2021"/>
      </w:tblGrid>
      <w:tr w:rsidR="009A60B4" w:rsidRPr="00464ED6" w14:paraId="33C79858" w14:textId="77777777">
        <w:trPr>
          <w:trHeight w:val="544"/>
        </w:trPr>
        <w:tc>
          <w:tcPr>
            <w:tcW w:w="4971" w:type="dxa"/>
            <w:tcBorders>
              <w:top w:val="single" w:sz="13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3291DDD4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>Felújítási kiadások</w:t>
            </w:r>
          </w:p>
        </w:tc>
        <w:tc>
          <w:tcPr>
            <w:tcW w:w="172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F7D3A0" w14:textId="77777777" w:rsidR="009A60B4" w:rsidRPr="00464ED6" w:rsidRDefault="00181F20" w:rsidP="00181F20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>2020. évi eredeti előirányzat</w:t>
            </w:r>
          </w:p>
        </w:tc>
        <w:tc>
          <w:tcPr>
            <w:tcW w:w="2021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5E7E7126" w14:textId="77777777" w:rsidR="009A60B4" w:rsidRPr="00464ED6" w:rsidRDefault="00181F20" w:rsidP="00181F20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>2020. évi módosított előirányzat</w:t>
            </w:r>
          </w:p>
        </w:tc>
      </w:tr>
      <w:tr w:rsidR="009A60B4" w:rsidRPr="00464ED6" w14:paraId="794EF2ED" w14:textId="77777777">
        <w:trPr>
          <w:trHeight w:val="271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0B2C4422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>Önkormányzat:</w:t>
            </w:r>
          </w:p>
        </w:tc>
        <w:tc>
          <w:tcPr>
            <w:tcW w:w="17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3C3E8FDD" w14:textId="77777777" w:rsidR="009A60B4" w:rsidRPr="00464ED6" w:rsidRDefault="009A60B4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14:paraId="4721DE03" w14:textId="77777777" w:rsidR="009A60B4" w:rsidRPr="00464ED6" w:rsidRDefault="009A60B4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9A60B4" w:rsidRPr="00464ED6" w14:paraId="6ED338C8" w14:textId="77777777">
        <w:trPr>
          <w:trHeight w:val="271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64CA6622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1. Konyha infrastruktúra fejlesztése </w:t>
            </w:r>
          </w:p>
        </w:tc>
        <w:tc>
          <w:tcPr>
            <w:tcW w:w="17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43BCFFE4" w14:textId="77777777" w:rsidR="009A60B4" w:rsidRPr="00464ED6" w:rsidRDefault="00181F20" w:rsidP="00181F20">
            <w:pPr>
              <w:spacing w:after="0" w:line="240" w:lineRule="auto"/>
              <w:ind w:left="68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38 353 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14:paraId="44B1A9FD" w14:textId="77777777" w:rsidR="009A60B4" w:rsidRPr="00464ED6" w:rsidRDefault="00181F20" w:rsidP="00181F20">
            <w:pPr>
              <w:spacing w:after="0" w:line="240" w:lineRule="auto"/>
              <w:ind w:left="7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   38 353 </w:t>
            </w:r>
          </w:p>
        </w:tc>
      </w:tr>
      <w:tr w:rsidR="009A60B4" w:rsidRPr="00464ED6" w14:paraId="1291DC6A" w14:textId="77777777">
        <w:trPr>
          <w:trHeight w:val="271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383643BF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2.  VP pályázat: </w:t>
            </w:r>
            <w:proofErr w:type="spellStart"/>
            <w:r w:rsidRPr="00464ED6">
              <w:rPr>
                <w:b w:val="0"/>
                <w:sz w:val="20"/>
                <w:szCs w:val="20"/>
              </w:rPr>
              <w:t>Külterülti</w:t>
            </w:r>
            <w:proofErr w:type="spellEnd"/>
            <w:r w:rsidRPr="00464ED6">
              <w:rPr>
                <w:b w:val="0"/>
                <w:sz w:val="20"/>
                <w:szCs w:val="20"/>
              </w:rPr>
              <w:t xml:space="preserve"> útfelújítás</w:t>
            </w:r>
          </w:p>
        </w:tc>
        <w:tc>
          <w:tcPr>
            <w:tcW w:w="17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14D1D03B" w14:textId="77777777" w:rsidR="009A60B4" w:rsidRPr="00464ED6" w:rsidRDefault="00181F20" w:rsidP="00181F20">
            <w:pPr>
              <w:spacing w:after="0" w:line="240" w:lineRule="auto"/>
              <w:ind w:left="68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27 165 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14:paraId="502E12BE" w14:textId="77777777" w:rsidR="009A60B4" w:rsidRPr="00464ED6" w:rsidRDefault="00181F20" w:rsidP="00181F20">
            <w:pPr>
              <w:spacing w:after="0" w:line="240" w:lineRule="auto"/>
              <w:ind w:left="7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   27 165 </w:t>
            </w:r>
          </w:p>
        </w:tc>
      </w:tr>
      <w:tr w:rsidR="009A60B4" w:rsidRPr="00464ED6" w14:paraId="13A1896A" w14:textId="77777777">
        <w:trPr>
          <w:trHeight w:val="271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00C19CBD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>3. Belterületi járdák felújítása</w:t>
            </w:r>
          </w:p>
        </w:tc>
        <w:tc>
          <w:tcPr>
            <w:tcW w:w="17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1EA6A40D" w14:textId="77777777" w:rsidR="009A60B4" w:rsidRPr="00464ED6" w:rsidRDefault="00181F20" w:rsidP="00181F20">
            <w:pPr>
              <w:spacing w:after="0" w:line="240" w:lineRule="auto"/>
              <w:ind w:left="68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14 921 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14:paraId="79F052B3" w14:textId="77777777" w:rsidR="009A60B4" w:rsidRPr="00464ED6" w:rsidRDefault="00181F20" w:rsidP="00181F20">
            <w:pPr>
              <w:spacing w:after="0" w:line="240" w:lineRule="auto"/>
              <w:ind w:left="7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   14 921 </w:t>
            </w:r>
          </w:p>
        </w:tc>
      </w:tr>
      <w:tr w:rsidR="009A60B4" w:rsidRPr="00464ED6" w14:paraId="662C5C12" w14:textId="77777777">
        <w:trPr>
          <w:trHeight w:val="271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3721646D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4. BM </w:t>
            </w:r>
            <w:proofErr w:type="spellStart"/>
            <w:r w:rsidRPr="00464ED6">
              <w:rPr>
                <w:b w:val="0"/>
                <w:sz w:val="20"/>
                <w:szCs w:val="20"/>
              </w:rPr>
              <w:t>önk</w:t>
            </w:r>
            <w:proofErr w:type="spellEnd"/>
            <w:r w:rsidRPr="00464ED6">
              <w:rPr>
                <w:b w:val="0"/>
                <w:sz w:val="20"/>
                <w:szCs w:val="20"/>
              </w:rPr>
              <w:t>-i fejlesztések: KÖH épület felújítás</w:t>
            </w:r>
          </w:p>
        </w:tc>
        <w:tc>
          <w:tcPr>
            <w:tcW w:w="17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171676ED" w14:textId="77777777" w:rsidR="009A60B4" w:rsidRPr="00464ED6" w:rsidRDefault="009A60B4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14:paraId="53DD26F5" w14:textId="77777777" w:rsidR="009A60B4" w:rsidRPr="00464ED6" w:rsidRDefault="00181F20" w:rsidP="00181F20">
            <w:pPr>
              <w:spacing w:after="0" w:line="240" w:lineRule="auto"/>
              <w:ind w:left="7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   25 213 </w:t>
            </w:r>
          </w:p>
        </w:tc>
      </w:tr>
      <w:tr w:rsidR="009A60B4" w:rsidRPr="00464ED6" w14:paraId="76778463" w14:textId="77777777">
        <w:trPr>
          <w:trHeight w:val="271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4ED4FAED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>Összesen:</w:t>
            </w:r>
          </w:p>
        </w:tc>
        <w:tc>
          <w:tcPr>
            <w:tcW w:w="17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5BAB2E83" w14:textId="77777777" w:rsidR="009A60B4" w:rsidRPr="00464ED6" w:rsidRDefault="00181F20" w:rsidP="00181F20">
            <w:pPr>
              <w:spacing w:after="0" w:line="240" w:lineRule="auto"/>
              <w:ind w:left="71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 xml:space="preserve">             80 439 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14:paraId="51243E51" w14:textId="77777777" w:rsidR="009A60B4" w:rsidRPr="00464ED6" w:rsidRDefault="00181F20" w:rsidP="00181F20">
            <w:pPr>
              <w:spacing w:after="0" w:line="240" w:lineRule="auto"/>
              <w:ind w:left="73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 xml:space="preserve">                 105 652 </w:t>
            </w:r>
          </w:p>
        </w:tc>
      </w:tr>
      <w:tr w:rsidR="009A60B4" w:rsidRPr="00464ED6" w14:paraId="29E9DDA4" w14:textId="77777777">
        <w:trPr>
          <w:trHeight w:val="271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621EB76F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>Óvoda, Mini bölcsőde: helyiség megvilágítás</w:t>
            </w:r>
          </w:p>
        </w:tc>
        <w:tc>
          <w:tcPr>
            <w:tcW w:w="17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4F7005B3" w14:textId="77777777" w:rsidR="009A60B4" w:rsidRPr="00464ED6" w:rsidRDefault="00181F20" w:rsidP="00181F20">
            <w:pPr>
              <w:spacing w:after="0" w:line="240" w:lineRule="auto"/>
              <w:ind w:left="71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 xml:space="preserve">                  600 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14:paraId="17977ED8" w14:textId="77777777" w:rsidR="009A60B4" w:rsidRPr="00464ED6" w:rsidRDefault="00181F20" w:rsidP="00181F20">
            <w:pPr>
              <w:spacing w:after="0" w:line="240" w:lineRule="auto"/>
              <w:ind w:left="73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 xml:space="preserve">                        600 </w:t>
            </w:r>
          </w:p>
        </w:tc>
      </w:tr>
      <w:tr w:rsidR="009A60B4" w:rsidRPr="00464ED6" w14:paraId="0D1FE951" w14:textId="77777777">
        <w:trPr>
          <w:trHeight w:val="283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14:paraId="0BE8A6C3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>Mindösszesen:</w:t>
            </w:r>
          </w:p>
        </w:tc>
        <w:tc>
          <w:tcPr>
            <w:tcW w:w="1724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14:paraId="77523392" w14:textId="77777777" w:rsidR="009A60B4" w:rsidRPr="00464ED6" w:rsidRDefault="00181F20" w:rsidP="00181F20">
            <w:pPr>
              <w:spacing w:after="0" w:line="240" w:lineRule="auto"/>
              <w:ind w:left="71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 xml:space="preserve">             81 039 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279152BD" w14:textId="77777777" w:rsidR="009A60B4" w:rsidRPr="00464ED6" w:rsidRDefault="00181F20" w:rsidP="00181F20">
            <w:pPr>
              <w:spacing w:after="0" w:line="240" w:lineRule="auto"/>
              <w:ind w:left="73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 xml:space="preserve">                 106 252 </w:t>
            </w:r>
          </w:p>
        </w:tc>
      </w:tr>
    </w:tbl>
    <w:p w14:paraId="1C4674F0" w14:textId="77777777" w:rsidR="009A60B4" w:rsidRPr="00464ED6" w:rsidRDefault="00181F20" w:rsidP="00181F20">
      <w:pPr>
        <w:spacing w:after="0" w:line="240" w:lineRule="auto"/>
        <w:ind w:left="1459" w:right="3034" w:firstLine="718"/>
        <w:rPr>
          <w:sz w:val="20"/>
          <w:szCs w:val="20"/>
        </w:rPr>
      </w:pPr>
      <w:r w:rsidRPr="00464ED6">
        <w:rPr>
          <w:sz w:val="20"/>
          <w:szCs w:val="20"/>
        </w:rPr>
        <w:t>3. alcím Pénzeszközátadások Felhalmozási célú pénzeszközátadások 2020.</w:t>
      </w:r>
    </w:p>
    <w:p w14:paraId="5600CA9E" w14:textId="77777777" w:rsidR="009A60B4" w:rsidRPr="00464ED6" w:rsidRDefault="00181F20" w:rsidP="00181F20">
      <w:pPr>
        <w:spacing w:after="0" w:line="240" w:lineRule="auto"/>
        <w:ind w:left="10" w:right="-15"/>
        <w:jc w:val="right"/>
        <w:rPr>
          <w:sz w:val="20"/>
          <w:szCs w:val="20"/>
        </w:rPr>
      </w:pPr>
      <w:r w:rsidRPr="00464ED6">
        <w:rPr>
          <w:sz w:val="20"/>
          <w:szCs w:val="20"/>
        </w:rPr>
        <w:t>adatok e Ft-ban</w:t>
      </w:r>
    </w:p>
    <w:tbl>
      <w:tblPr>
        <w:tblStyle w:val="TableGrid"/>
        <w:tblW w:w="8716" w:type="dxa"/>
        <w:tblInd w:w="144" w:type="dxa"/>
        <w:tblCellMar>
          <w:top w:w="12" w:type="dxa"/>
          <w:left w:w="38" w:type="dxa"/>
          <w:bottom w:w="13" w:type="dxa"/>
          <w:right w:w="40" w:type="dxa"/>
        </w:tblCellMar>
        <w:tblLook w:val="04A0" w:firstRow="1" w:lastRow="0" w:firstColumn="1" w:lastColumn="0" w:noHBand="0" w:noVBand="1"/>
      </w:tblPr>
      <w:tblGrid>
        <w:gridCol w:w="4971"/>
        <w:gridCol w:w="1724"/>
        <w:gridCol w:w="2021"/>
      </w:tblGrid>
      <w:tr w:rsidR="009A60B4" w:rsidRPr="00464ED6" w14:paraId="5E78DF6E" w14:textId="77777777">
        <w:trPr>
          <w:trHeight w:val="544"/>
        </w:trPr>
        <w:tc>
          <w:tcPr>
            <w:tcW w:w="4971" w:type="dxa"/>
            <w:tcBorders>
              <w:top w:val="single" w:sz="13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7769E869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>Felhalmozási célú pénzeszközátadások</w:t>
            </w:r>
          </w:p>
        </w:tc>
        <w:tc>
          <w:tcPr>
            <w:tcW w:w="172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05FC41" w14:textId="77777777" w:rsidR="009A60B4" w:rsidRPr="00464ED6" w:rsidRDefault="00181F20" w:rsidP="00181F20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>2020. évi eredeti előirányzat</w:t>
            </w:r>
          </w:p>
        </w:tc>
        <w:tc>
          <w:tcPr>
            <w:tcW w:w="2021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41AB2A0C" w14:textId="77777777" w:rsidR="009A60B4" w:rsidRPr="00464ED6" w:rsidRDefault="00181F20" w:rsidP="00181F20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>2020. évi módosított előirányzat</w:t>
            </w:r>
          </w:p>
        </w:tc>
      </w:tr>
      <w:tr w:rsidR="009A60B4" w:rsidRPr="00464ED6" w14:paraId="46D3F729" w14:textId="77777777">
        <w:trPr>
          <w:trHeight w:val="271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5E206D54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>Önkormányzat:</w:t>
            </w:r>
          </w:p>
        </w:tc>
        <w:tc>
          <w:tcPr>
            <w:tcW w:w="17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1D0F1EB6" w14:textId="77777777" w:rsidR="009A60B4" w:rsidRPr="00464ED6" w:rsidRDefault="009A60B4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</w:tcPr>
          <w:p w14:paraId="6819F4DF" w14:textId="77777777" w:rsidR="009A60B4" w:rsidRPr="00464ED6" w:rsidRDefault="009A60B4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9A60B4" w:rsidRPr="00464ED6" w14:paraId="2045CE28" w14:textId="77777777">
        <w:trPr>
          <w:trHeight w:val="542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4CBDCC2A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>1.  VP pályázat: Magyarcsanád Községi Önkormányzat részére - Külterületi útfelújításra</w:t>
            </w:r>
          </w:p>
        </w:tc>
        <w:tc>
          <w:tcPr>
            <w:tcW w:w="17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  <w:vAlign w:val="bottom"/>
          </w:tcPr>
          <w:p w14:paraId="284E5328" w14:textId="77777777" w:rsidR="009A60B4" w:rsidRPr="00464ED6" w:rsidRDefault="00181F20" w:rsidP="00181F20">
            <w:pPr>
              <w:spacing w:after="0" w:line="240" w:lineRule="auto"/>
              <w:ind w:left="68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3 059 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13" w:space="0" w:color="000000"/>
            </w:tcBorders>
            <w:vAlign w:val="bottom"/>
          </w:tcPr>
          <w:p w14:paraId="5FD8EE96" w14:textId="77777777" w:rsidR="009A60B4" w:rsidRPr="00464ED6" w:rsidRDefault="00181F20" w:rsidP="00181F20">
            <w:pPr>
              <w:spacing w:after="0" w:line="240" w:lineRule="auto"/>
              <w:ind w:left="70" w:firstLine="0"/>
              <w:rPr>
                <w:sz w:val="20"/>
                <w:szCs w:val="20"/>
              </w:rPr>
            </w:pPr>
            <w:r w:rsidRPr="00464ED6">
              <w:rPr>
                <w:b w:val="0"/>
                <w:sz w:val="20"/>
                <w:szCs w:val="20"/>
              </w:rPr>
              <w:t xml:space="preserve">                     3 085 </w:t>
            </w:r>
          </w:p>
        </w:tc>
      </w:tr>
      <w:tr w:rsidR="009A60B4" w:rsidRPr="00464ED6" w14:paraId="4CE198E9" w14:textId="77777777">
        <w:trPr>
          <w:trHeight w:val="282"/>
        </w:trPr>
        <w:tc>
          <w:tcPr>
            <w:tcW w:w="4971" w:type="dxa"/>
            <w:tcBorders>
              <w:top w:val="single" w:sz="7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14:paraId="310289F5" w14:textId="77777777" w:rsidR="009A60B4" w:rsidRPr="00464ED6" w:rsidRDefault="00181F20" w:rsidP="00181F2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>Összesen:</w:t>
            </w:r>
          </w:p>
        </w:tc>
        <w:tc>
          <w:tcPr>
            <w:tcW w:w="1724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14:paraId="49734309" w14:textId="77777777" w:rsidR="009A60B4" w:rsidRPr="00464ED6" w:rsidRDefault="00181F20" w:rsidP="00181F20">
            <w:pPr>
              <w:spacing w:after="0" w:line="240" w:lineRule="auto"/>
              <w:ind w:left="71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 xml:space="preserve">               3 059 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65DF9199" w14:textId="77777777" w:rsidR="009A60B4" w:rsidRPr="00464ED6" w:rsidRDefault="00181F20" w:rsidP="00181F20">
            <w:pPr>
              <w:spacing w:after="0" w:line="240" w:lineRule="auto"/>
              <w:ind w:left="73" w:firstLine="0"/>
              <w:rPr>
                <w:sz w:val="20"/>
                <w:szCs w:val="20"/>
              </w:rPr>
            </w:pPr>
            <w:r w:rsidRPr="00464ED6">
              <w:rPr>
                <w:sz w:val="20"/>
                <w:szCs w:val="20"/>
              </w:rPr>
              <w:t xml:space="preserve">                     3 085 </w:t>
            </w:r>
          </w:p>
        </w:tc>
      </w:tr>
    </w:tbl>
    <w:p w14:paraId="2859AFEA" w14:textId="7AF0290A" w:rsidR="00464ED6" w:rsidRPr="00464ED6" w:rsidRDefault="00464ED6" w:rsidP="00181F20">
      <w:pPr>
        <w:spacing w:after="0" w:line="240" w:lineRule="auto"/>
        <w:ind w:left="142" w:firstLine="0"/>
        <w:jc w:val="both"/>
        <w:rPr>
          <w:b w:val="0"/>
          <w:bCs/>
          <w:sz w:val="22"/>
          <w:vertAlign w:val="superscript"/>
        </w:rPr>
      </w:pPr>
      <w:r w:rsidRPr="00464ED6">
        <w:rPr>
          <w:rStyle w:val="Lbjegyzet-hivatkozs"/>
          <w:b w:val="0"/>
          <w:bCs/>
        </w:rPr>
        <w:t>1</w:t>
      </w:r>
      <w:r w:rsidRPr="00464ED6">
        <w:rPr>
          <w:b w:val="0"/>
          <w:bCs/>
          <w:vertAlign w:val="superscript"/>
        </w:rPr>
        <w:t>0</w:t>
      </w:r>
      <w:r w:rsidRPr="00464ED6">
        <w:rPr>
          <w:b w:val="0"/>
          <w:bCs/>
        </w:rPr>
        <w:t xml:space="preserve"> Módosította: 10/2020.(VII.28.) </w:t>
      </w:r>
      <w:proofErr w:type="spellStart"/>
      <w:r w:rsidRPr="00464ED6">
        <w:rPr>
          <w:b w:val="0"/>
          <w:bCs/>
        </w:rPr>
        <w:t>Ör</w:t>
      </w:r>
      <w:proofErr w:type="spellEnd"/>
      <w:r w:rsidRPr="00464ED6">
        <w:rPr>
          <w:b w:val="0"/>
          <w:bCs/>
        </w:rPr>
        <w:t>. 2. § (6) bekezdés Hatályos: 2020. július 29.</w:t>
      </w:r>
    </w:p>
    <w:p w14:paraId="2849D35E" w14:textId="5575EEDE" w:rsidR="00181F20" w:rsidRPr="00181F20" w:rsidRDefault="00181F20" w:rsidP="00181F20">
      <w:pPr>
        <w:spacing w:after="0" w:line="240" w:lineRule="auto"/>
        <w:ind w:left="142" w:firstLine="0"/>
        <w:jc w:val="both"/>
        <w:rPr>
          <w:b w:val="0"/>
          <w:bCs/>
          <w:sz w:val="18"/>
          <w:szCs w:val="18"/>
        </w:rPr>
      </w:pPr>
      <w:r>
        <w:rPr>
          <w:sz w:val="22"/>
          <w:vertAlign w:val="superscript"/>
        </w:rPr>
        <w:t>20</w:t>
      </w:r>
      <w:r>
        <w:rPr>
          <w:sz w:val="22"/>
        </w:rPr>
        <w:t xml:space="preserve"> </w:t>
      </w:r>
      <w:r>
        <w:rPr>
          <w:b w:val="0"/>
          <w:bCs/>
          <w:sz w:val="18"/>
          <w:szCs w:val="18"/>
        </w:rPr>
        <w:t xml:space="preserve">Módosította: 14/2020.(XII.29.) </w:t>
      </w:r>
      <w:proofErr w:type="spellStart"/>
      <w:r>
        <w:rPr>
          <w:b w:val="0"/>
          <w:bCs/>
          <w:sz w:val="18"/>
          <w:szCs w:val="18"/>
        </w:rPr>
        <w:t>Ör</w:t>
      </w:r>
      <w:proofErr w:type="spellEnd"/>
      <w:r>
        <w:rPr>
          <w:b w:val="0"/>
          <w:bCs/>
          <w:sz w:val="18"/>
          <w:szCs w:val="18"/>
        </w:rPr>
        <w:t>. 2. § (6) bekezdése Hatályos: 2020. december 30.</w:t>
      </w:r>
    </w:p>
    <w:sectPr w:rsidR="00181F20" w:rsidRPr="00181F20">
      <w:pgSz w:w="11904" w:h="16836"/>
      <w:pgMar w:top="1440" w:right="1642" w:bottom="1275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0B4"/>
    <w:rsid w:val="00181F20"/>
    <w:rsid w:val="00464ED6"/>
    <w:rsid w:val="009A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97475"/>
  <w15:docId w15:val="{FA03B0AD-9B46-4FAD-B0D7-67CC5C2CF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2" w:line="261" w:lineRule="auto"/>
      <w:ind w:left="1906" w:hanging="10"/>
    </w:pPr>
    <w:rPr>
      <w:rFonts w:ascii="Times New Roman" w:eastAsia="Times New Roman" w:hAnsi="Times New Roman" w:cs="Times New Roman"/>
      <w:b/>
      <w:color w:val="000000"/>
      <w:sz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Lbjegyzet-hivatkozs">
    <w:name w:val="footnote reference"/>
    <w:basedOn w:val="Bekezdsalapbettpusa"/>
    <w:uiPriority w:val="99"/>
    <w:semiHidden/>
    <w:unhideWhenUsed/>
    <w:rsid w:val="00464E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Tatu</dc:creator>
  <cp:keywords/>
  <cp:lastModifiedBy>Anyakönyv</cp:lastModifiedBy>
  <cp:revision>4</cp:revision>
  <cp:lastPrinted>2020-12-29T11:30:00Z</cp:lastPrinted>
  <dcterms:created xsi:type="dcterms:W3CDTF">2020-12-29T09:29:00Z</dcterms:created>
  <dcterms:modified xsi:type="dcterms:W3CDTF">2020-12-29T11:30:00Z</dcterms:modified>
</cp:coreProperties>
</file>