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3851" w:rsidRDefault="009D3851" w:rsidP="009D3851">
      <w:pPr>
        <w:tabs>
          <w:tab w:val="left" w:pos="2835"/>
        </w:tabs>
        <w:ind w:left="540"/>
        <w:jc w:val="center"/>
        <w:rPr>
          <w:b/>
          <w:i/>
        </w:rPr>
      </w:pPr>
      <w:r>
        <w:rPr>
          <w:b/>
          <w:i/>
        </w:rPr>
        <w:t>1. melléklet Apátfalva Község Önkormányzat Képviselő-testületének</w:t>
      </w:r>
    </w:p>
    <w:p w:rsidR="009D3851" w:rsidRDefault="009D3851" w:rsidP="009D3851">
      <w:pPr>
        <w:ind w:left="540"/>
        <w:jc w:val="center"/>
        <w:rPr>
          <w:b/>
          <w:i/>
        </w:rPr>
      </w:pPr>
      <w:r>
        <w:rPr>
          <w:b/>
          <w:i/>
        </w:rPr>
        <w:t>15/2018.(VIII.31.</w:t>
      </w:r>
      <w:proofErr w:type="gramStart"/>
      <w:r>
        <w:rPr>
          <w:b/>
          <w:i/>
        </w:rPr>
        <w:t>)  önkormányzati</w:t>
      </w:r>
      <w:proofErr w:type="gramEnd"/>
      <w:r>
        <w:rPr>
          <w:b/>
          <w:i/>
        </w:rPr>
        <w:t xml:space="preserve"> rendeletéhez</w:t>
      </w:r>
    </w:p>
    <w:p w:rsidR="009D3851" w:rsidRDefault="009D3851" w:rsidP="009D3851">
      <w:pPr>
        <w:ind w:left="540"/>
        <w:jc w:val="center"/>
        <w:rPr>
          <w:b/>
          <w:i/>
        </w:rPr>
      </w:pPr>
      <w:r>
        <w:rPr>
          <w:b/>
          <w:i/>
        </w:rPr>
        <w:t>Intézményi térítési díjak mértéke</w:t>
      </w:r>
    </w:p>
    <w:p w:rsidR="009D3851" w:rsidRDefault="009D3851" w:rsidP="009D3851">
      <w:pPr>
        <w:jc w:val="both"/>
        <w:rPr>
          <w:b/>
        </w:rPr>
      </w:pPr>
    </w:p>
    <w:p w:rsidR="009D3851" w:rsidRDefault="009D3851" w:rsidP="009D3851">
      <w:pPr>
        <w:numPr>
          <w:ilvl w:val="0"/>
          <w:numId w:val="1"/>
        </w:numPr>
        <w:rPr>
          <w:b/>
        </w:rPr>
      </w:pPr>
      <w:r>
        <w:rPr>
          <w:b/>
        </w:rPr>
        <w:t>Óvoda és Bölcsőde</w:t>
      </w:r>
    </w:p>
    <w:p w:rsidR="009D3851" w:rsidRDefault="009D3851" w:rsidP="009D3851">
      <w:pPr>
        <w:rPr>
          <w:b/>
        </w:rPr>
      </w:pPr>
    </w:p>
    <w:tbl>
      <w:tblPr>
        <w:tblW w:w="24759" w:type="dxa"/>
        <w:tblInd w:w="828" w:type="dxa"/>
        <w:tblLook w:val="01E0" w:firstRow="1" w:lastRow="1" w:firstColumn="1" w:lastColumn="1" w:noHBand="0" w:noVBand="0"/>
      </w:tblPr>
      <w:tblGrid>
        <w:gridCol w:w="10053"/>
        <w:gridCol w:w="8073"/>
        <w:gridCol w:w="6633"/>
      </w:tblGrid>
      <w:tr w:rsidR="009D3851" w:rsidTr="009D3851">
        <w:tc>
          <w:tcPr>
            <w:tcW w:w="10053" w:type="dxa"/>
            <w:hideMark/>
          </w:tcPr>
          <w:p w:rsidR="009D3851" w:rsidRDefault="009D3851">
            <w:pPr>
              <w:tabs>
                <w:tab w:val="center" w:pos="4918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1.) bölcsődei étkeztetés intézményi térítési díja (nettó):</w:t>
            </w:r>
          </w:p>
          <w:p w:rsidR="009D3851" w:rsidRDefault="009D3851">
            <w:pPr>
              <w:tabs>
                <w:tab w:val="center" w:pos="4918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 </w:t>
            </w:r>
            <w:proofErr w:type="gramStart"/>
            <w:r>
              <w:rPr>
                <w:lang w:eastAsia="en-US"/>
              </w:rPr>
              <w:t xml:space="preserve">Reggeli:   </w:t>
            </w:r>
            <w:proofErr w:type="gramEnd"/>
            <w:r>
              <w:rPr>
                <w:lang w:eastAsia="en-US"/>
              </w:rPr>
              <w:t xml:space="preserve">              79,- Ft                                                            </w:t>
            </w:r>
            <w:r>
              <w:rPr>
                <w:lang w:eastAsia="en-US"/>
              </w:rPr>
              <w:br/>
              <w:t xml:space="preserve">                                  Tízórai:                  38,- Ft</w:t>
            </w:r>
            <w:r>
              <w:rPr>
                <w:lang w:eastAsia="en-US"/>
              </w:rPr>
              <w:tab/>
            </w:r>
          </w:p>
        </w:tc>
        <w:tc>
          <w:tcPr>
            <w:tcW w:w="8073" w:type="dxa"/>
            <w:hideMark/>
          </w:tcPr>
          <w:p w:rsidR="009D3851" w:rsidRDefault="009D3851">
            <w:pPr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Tízórai      </w:t>
            </w:r>
          </w:p>
        </w:tc>
        <w:tc>
          <w:tcPr>
            <w:tcW w:w="6633" w:type="dxa"/>
            <w:hideMark/>
          </w:tcPr>
          <w:p w:rsidR="009D3851" w:rsidRDefault="009D385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40,-Ft           </w:t>
            </w:r>
          </w:p>
        </w:tc>
      </w:tr>
    </w:tbl>
    <w:p w:rsidR="009D3851" w:rsidRDefault="009D3851" w:rsidP="009D3851">
      <w:r>
        <w:tab/>
      </w:r>
      <w:r>
        <w:rPr>
          <w:b/>
        </w:rPr>
        <w:t xml:space="preserve">                                    </w:t>
      </w:r>
      <w:proofErr w:type="gramStart"/>
      <w:r>
        <w:t xml:space="preserve">Ebéd:   </w:t>
      </w:r>
      <w:proofErr w:type="gramEnd"/>
      <w:r>
        <w:t xml:space="preserve">                220,- Ft </w:t>
      </w:r>
    </w:p>
    <w:p w:rsidR="009D3851" w:rsidRDefault="009D3851" w:rsidP="009D3851">
      <w:r>
        <w:t xml:space="preserve">                                                </w:t>
      </w:r>
      <w:proofErr w:type="gramStart"/>
      <w:r>
        <w:t xml:space="preserve">Uzsonna:   </w:t>
      </w:r>
      <w:proofErr w:type="gramEnd"/>
      <w:r>
        <w:t xml:space="preserve">            76,- Ft    </w:t>
      </w:r>
    </w:p>
    <w:p w:rsidR="009D3851" w:rsidRDefault="009D3851" w:rsidP="009D3851">
      <w:r>
        <w:t xml:space="preserve">                                                </w:t>
      </w:r>
      <w:proofErr w:type="gramStart"/>
      <w:r>
        <w:rPr>
          <w:b/>
        </w:rPr>
        <w:t xml:space="preserve">Összesen:   </w:t>
      </w:r>
      <w:proofErr w:type="gramEnd"/>
      <w:r>
        <w:rPr>
          <w:b/>
        </w:rPr>
        <w:t xml:space="preserve">        413,- Ft</w:t>
      </w:r>
    </w:p>
    <w:tbl>
      <w:tblPr>
        <w:tblW w:w="24759" w:type="dxa"/>
        <w:tblInd w:w="828" w:type="dxa"/>
        <w:tblLook w:val="01E0" w:firstRow="1" w:lastRow="1" w:firstColumn="1" w:lastColumn="1" w:noHBand="0" w:noVBand="0"/>
      </w:tblPr>
      <w:tblGrid>
        <w:gridCol w:w="10053"/>
        <w:gridCol w:w="8073"/>
        <w:gridCol w:w="6633"/>
      </w:tblGrid>
      <w:tr w:rsidR="009D3851" w:rsidTr="009D3851">
        <w:trPr>
          <w:trHeight w:val="3748"/>
        </w:trPr>
        <w:tc>
          <w:tcPr>
            <w:tcW w:w="10053" w:type="dxa"/>
          </w:tcPr>
          <w:p w:rsidR="009D3851" w:rsidRDefault="009D385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</w:t>
            </w:r>
          </w:p>
          <w:p w:rsidR="009D3851" w:rsidRDefault="009D3851">
            <w:pPr>
              <w:tabs>
                <w:tab w:val="center" w:pos="4918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2.) Óvodai étkeztetés intézményi térítési díja (nettó):</w:t>
            </w:r>
          </w:p>
          <w:p w:rsidR="009D3851" w:rsidRDefault="009D385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</w:t>
            </w:r>
            <w:proofErr w:type="gramStart"/>
            <w:r>
              <w:rPr>
                <w:lang w:eastAsia="en-US"/>
              </w:rPr>
              <w:t xml:space="preserve">Tízórai:   </w:t>
            </w:r>
            <w:proofErr w:type="gramEnd"/>
            <w:r>
              <w:rPr>
                <w:lang w:eastAsia="en-US"/>
              </w:rPr>
              <w:t xml:space="preserve">             72,- Ft        </w:t>
            </w:r>
          </w:p>
          <w:p w:rsidR="009D3851" w:rsidRDefault="009D385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ab/>
              <w:t xml:space="preserve">                      </w:t>
            </w:r>
            <w:proofErr w:type="gramStart"/>
            <w:r>
              <w:rPr>
                <w:lang w:eastAsia="en-US"/>
              </w:rPr>
              <w:t xml:space="preserve">Ebéd:   </w:t>
            </w:r>
            <w:proofErr w:type="gramEnd"/>
            <w:r>
              <w:rPr>
                <w:lang w:eastAsia="en-US"/>
              </w:rPr>
              <w:t xml:space="preserve">              194,- Ft</w:t>
            </w:r>
          </w:p>
          <w:p w:rsidR="009D3851" w:rsidRDefault="009D385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</w:t>
            </w:r>
            <w:proofErr w:type="gramStart"/>
            <w:r>
              <w:rPr>
                <w:lang w:eastAsia="en-US"/>
              </w:rPr>
              <w:t xml:space="preserve">Uzsonna:   </w:t>
            </w:r>
            <w:proofErr w:type="gramEnd"/>
            <w:r>
              <w:rPr>
                <w:lang w:eastAsia="en-US"/>
              </w:rPr>
              <w:t xml:space="preserve">          57,- Ft:</w:t>
            </w:r>
          </w:p>
          <w:p w:rsidR="009D3851" w:rsidRDefault="009D3851">
            <w:pPr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                          </w:t>
            </w:r>
            <w:r>
              <w:rPr>
                <w:b/>
                <w:lang w:eastAsia="en-US"/>
              </w:rPr>
              <w:t>Összesen:</w:t>
            </w:r>
            <w:r>
              <w:rPr>
                <w:b/>
                <w:lang w:eastAsia="en-US"/>
              </w:rPr>
              <w:tab/>
              <w:t xml:space="preserve"> 323,- Ft</w:t>
            </w:r>
          </w:p>
          <w:p w:rsidR="009D3851" w:rsidRDefault="009D3851">
            <w:pPr>
              <w:spacing w:line="256" w:lineRule="auto"/>
              <w:rPr>
                <w:b/>
                <w:lang w:eastAsia="en-US"/>
              </w:rPr>
            </w:pPr>
          </w:p>
          <w:p w:rsidR="009D3851" w:rsidRDefault="009D3851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3.) Diétás étkezés intézményi térítési díja (nettó):  </w:t>
            </w:r>
            <w:r>
              <w:rPr>
                <w:lang w:eastAsia="en-US"/>
              </w:rPr>
              <w:t xml:space="preserve"> </w:t>
            </w:r>
          </w:p>
          <w:p w:rsidR="009D3851" w:rsidRDefault="009D385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Tízórai                  95,- Ft  </w:t>
            </w:r>
          </w:p>
          <w:p w:rsidR="009D3851" w:rsidRDefault="009D385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Ebéd                  298,- Ft </w:t>
            </w:r>
          </w:p>
          <w:p w:rsidR="009D3851" w:rsidRDefault="009D385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Uzsonna              90,- Ft </w:t>
            </w:r>
          </w:p>
          <w:p w:rsidR="009D3851" w:rsidRDefault="009D3851">
            <w:pPr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                           </w:t>
            </w:r>
            <w:proofErr w:type="gramStart"/>
            <w:r>
              <w:rPr>
                <w:lang w:eastAsia="en-US"/>
              </w:rPr>
              <w:t>Ö</w:t>
            </w:r>
            <w:r>
              <w:rPr>
                <w:b/>
                <w:lang w:eastAsia="en-US"/>
              </w:rPr>
              <w:t xml:space="preserve">sszesen:   </w:t>
            </w:r>
            <w:proofErr w:type="gramEnd"/>
            <w:r>
              <w:rPr>
                <w:b/>
                <w:lang w:eastAsia="en-US"/>
              </w:rPr>
              <w:t xml:space="preserve">       483,- Ft</w:t>
            </w:r>
          </w:p>
        </w:tc>
        <w:tc>
          <w:tcPr>
            <w:tcW w:w="8073" w:type="dxa"/>
            <w:hideMark/>
          </w:tcPr>
          <w:p w:rsidR="009D3851" w:rsidRDefault="009D3851">
            <w:pPr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Ebéd          </w:t>
            </w:r>
          </w:p>
        </w:tc>
        <w:tc>
          <w:tcPr>
            <w:tcW w:w="6633" w:type="dxa"/>
            <w:hideMark/>
          </w:tcPr>
          <w:p w:rsidR="009D3851" w:rsidRDefault="009D385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216,-Ft</w:t>
            </w:r>
          </w:p>
        </w:tc>
      </w:tr>
    </w:tbl>
    <w:p w:rsidR="009D3851" w:rsidRDefault="009D3851" w:rsidP="009D3851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Általános Iskolai étkeztetés térítési díja (nettó):  </w:t>
      </w:r>
    </w:p>
    <w:tbl>
      <w:tblPr>
        <w:tblW w:w="0" w:type="auto"/>
        <w:tblInd w:w="828" w:type="dxa"/>
        <w:tblLook w:val="01E0" w:firstRow="1" w:lastRow="1" w:firstColumn="1" w:lastColumn="1" w:noHBand="0" w:noVBand="0"/>
      </w:tblPr>
      <w:tblGrid>
        <w:gridCol w:w="1980"/>
        <w:gridCol w:w="1440"/>
        <w:gridCol w:w="1260"/>
      </w:tblGrid>
      <w:tr w:rsidR="009D3851" w:rsidTr="009D3851">
        <w:tc>
          <w:tcPr>
            <w:tcW w:w="1980" w:type="dxa"/>
            <w:hideMark/>
          </w:tcPr>
          <w:p w:rsidR="009D3851" w:rsidRDefault="009D385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1.) Korcsoport: </w:t>
            </w:r>
          </w:p>
        </w:tc>
        <w:tc>
          <w:tcPr>
            <w:tcW w:w="1440" w:type="dxa"/>
            <w:hideMark/>
          </w:tcPr>
          <w:p w:rsidR="009D3851" w:rsidRDefault="009D3851">
            <w:pPr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Tízórai      </w:t>
            </w:r>
          </w:p>
        </w:tc>
        <w:tc>
          <w:tcPr>
            <w:tcW w:w="1260" w:type="dxa"/>
            <w:hideMark/>
          </w:tcPr>
          <w:p w:rsidR="009D3851" w:rsidRDefault="009D3851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89,-Ft</w:t>
            </w:r>
          </w:p>
        </w:tc>
      </w:tr>
      <w:tr w:rsidR="009D3851" w:rsidTr="009D3851">
        <w:tc>
          <w:tcPr>
            <w:tcW w:w="1980" w:type="dxa"/>
            <w:hideMark/>
          </w:tcPr>
          <w:p w:rsidR="009D3851" w:rsidRDefault="009D385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Alsó tagozat:</w:t>
            </w:r>
          </w:p>
        </w:tc>
        <w:tc>
          <w:tcPr>
            <w:tcW w:w="1440" w:type="dxa"/>
            <w:hideMark/>
          </w:tcPr>
          <w:p w:rsidR="009D3851" w:rsidRDefault="009D3851">
            <w:pPr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Ebéd          </w:t>
            </w:r>
          </w:p>
        </w:tc>
        <w:tc>
          <w:tcPr>
            <w:tcW w:w="1260" w:type="dxa"/>
            <w:hideMark/>
          </w:tcPr>
          <w:p w:rsidR="009D3851" w:rsidRDefault="009D385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258,-Ft</w:t>
            </w:r>
          </w:p>
        </w:tc>
      </w:tr>
      <w:tr w:rsidR="009D3851" w:rsidTr="009D3851">
        <w:tc>
          <w:tcPr>
            <w:tcW w:w="1980" w:type="dxa"/>
            <w:hideMark/>
          </w:tcPr>
          <w:p w:rsidR="009D3851" w:rsidRDefault="009D385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(7-10 éves)</w:t>
            </w:r>
          </w:p>
        </w:tc>
        <w:tc>
          <w:tcPr>
            <w:tcW w:w="1440" w:type="dxa"/>
            <w:hideMark/>
          </w:tcPr>
          <w:p w:rsidR="009D3851" w:rsidRDefault="009D385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Uzsonna      </w:t>
            </w:r>
          </w:p>
        </w:tc>
        <w:tc>
          <w:tcPr>
            <w:tcW w:w="1260" w:type="dxa"/>
            <w:hideMark/>
          </w:tcPr>
          <w:p w:rsidR="009D3851" w:rsidRDefault="009D385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    </w:t>
            </w:r>
            <w:r>
              <w:rPr>
                <w:color w:val="000000"/>
                <w:lang w:eastAsia="en-US"/>
              </w:rPr>
              <w:t>70,-Ft</w:t>
            </w:r>
          </w:p>
        </w:tc>
      </w:tr>
      <w:tr w:rsidR="009D3851" w:rsidTr="009D3851">
        <w:tc>
          <w:tcPr>
            <w:tcW w:w="1980" w:type="dxa"/>
          </w:tcPr>
          <w:p w:rsidR="009D3851" w:rsidRDefault="009D3851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440" w:type="dxa"/>
            <w:hideMark/>
          </w:tcPr>
          <w:p w:rsidR="009D3851" w:rsidRDefault="009D385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Összesen:</w:t>
            </w:r>
          </w:p>
        </w:tc>
        <w:tc>
          <w:tcPr>
            <w:tcW w:w="1260" w:type="dxa"/>
            <w:hideMark/>
          </w:tcPr>
          <w:p w:rsidR="009D3851" w:rsidRDefault="009D3851">
            <w:pPr>
              <w:spacing w:line="256" w:lineRule="auto"/>
              <w:ind w:hanging="28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417,-Ft</w:t>
            </w:r>
          </w:p>
        </w:tc>
      </w:tr>
      <w:tr w:rsidR="009D3851" w:rsidTr="009D3851">
        <w:tc>
          <w:tcPr>
            <w:tcW w:w="1980" w:type="dxa"/>
          </w:tcPr>
          <w:p w:rsidR="009D3851" w:rsidRDefault="009D3851">
            <w:pPr>
              <w:spacing w:line="256" w:lineRule="auto"/>
              <w:rPr>
                <w:b/>
                <w:lang w:eastAsia="en-US"/>
              </w:rPr>
            </w:pPr>
          </w:p>
          <w:p w:rsidR="009D3851" w:rsidRDefault="009D385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2.) Korcsoport</w:t>
            </w:r>
          </w:p>
        </w:tc>
        <w:tc>
          <w:tcPr>
            <w:tcW w:w="1440" w:type="dxa"/>
          </w:tcPr>
          <w:p w:rsidR="009D3851" w:rsidRDefault="009D3851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260" w:type="dxa"/>
          </w:tcPr>
          <w:p w:rsidR="009D3851" w:rsidRDefault="009D3851">
            <w:pPr>
              <w:spacing w:line="256" w:lineRule="auto"/>
              <w:ind w:hanging="288"/>
              <w:jc w:val="center"/>
              <w:rPr>
                <w:b/>
                <w:lang w:eastAsia="en-US"/>
              </w:rPr>
            </w:pPr>
          </w:p>
        </w:tc>
      </w:tr>
    </w:tbl>
    <w:p w:rsidR="009D3851" w:rsidRDefault="009D3851" w:rsidP="009D3851">
      <w:pPr>
        <w:ind w:left="1080" w:hanging="372"/>
        <w:jc w:val="both"/>
      </w:pPr>
      <w:r>
        <w:t xml:space="preserve">       Felső </w:t>
      </w:r>
      <w:proofErr w:type="gramStart"/>
      <w:r>
        <w:t xml:space="preserve">tagozat:   </w:t>
      </w:r>
      <w:proofErr w:type="gramEnd"/>
      <w:r>
        <w:t xml:space="preserve">   Tízórai                  </w:t>
      </w:r>
      <w:r>
        <w:rPr>
          <w:color w:val="000000"/>
        </w:rPr>
        <w:t>89,- Ft</w:t>
      </w:r>
      <w:r>
        <w:t xml:space="preserve">  </w:t>
      </w:r>
    </w:p>
    <w:p w:rsidR="009D3851" w:rsidRDefault="009D3851" w:rsidP="009D3851">
      <w:pPr>
        <w:jc w:val="both"/>
      </w:pPr>
      <w:r>
        <w:t xml:space="preserve">                   (11-14. </w:t>
      </w:r>
      <w:proofErr w:type="gramStart"/>
      <w:r>
        <w:t xml:space="preserve">év)   </w:t>
      </w:r>
      <w:proofErr w:type="gramEnd"/>
      <w:r>
        <w:t xml:space="preserve">        Ebéd                   265,- Ft </w:t>
      </w:r>
    </w:p>
    <w:p w:rsidR="009D3851" w:rsidRDefault="009D3851" w:rsidP="009D3851">
      <w:pPr>
        <w:jc w:val="both"/>
        <w:rPr>
          <w:color w:val="FF0000"/>
        </w:rPr>
      </w:pPr>
      <w:r>
        <w:t xml:space="preserve">                                                Uzsonna              </w:t>
      </w:r>
      <w:r>
        <w:rPr>
          <w:color w:val="000000"/>
        </w:rPr>
        <w:t xml:space="preserve"> 70,- Ft </w:t>
      </w:r>
    </w:p>
    <w:p w:rsidR="009D3851" w:rsidRDefault="009D3851" w:rsidP="009D3851">
      <w:pPr>
        <w:jc w:val="both"/>
        <w:rPr>
          <w:b/>
        </w:rPr>
      </w:pPr>
      <w:r>
        <w:t xml:space="preserve">                                                </w:t>
      </w:r>
      <w:proofErr w:type="gramStart"/>
      <w:r>
        <w:t>Ö</w:t>
      </w:r>
      <w:r>
        <w:rPr>
          <w:b/>
        </w:rPr>
        <w:t xml:space="preserve">sszesen:   </w:t>
      </w:r>
      <w:proofErr w:type="gramEnd"/>
      <w:r>
        <w:rPr>
          <w:b/>
        </w:rPr>
        <w:t xml:space="preserve">       424,- Ft </w:t>
      </w:r>
    </w:p>
    <w:p w:rsidR="009D3851" w:rsidRDefault="009D3851" w:rsidP="009D3851">
      <w:pPr>
        <w:jc w:val="both"/>
        <w:rPr>
          <w:b/>
        </w:rPr>
      </w:pPr>
    </w:p>
    <w:p w:rsidR="009D3851" w:rsidRDefault="009D3851" w:rsidP="009D3851">
      <w:pPr>
        <w:ind w:left="709" w:hanging="567"/>
        <w:jc w:val="both"/>
        <w:rPr>
          <w:b/>
        </w:rPr>
      </w:pPr>
      <w:r>
        <w:rPr>
          <w:b/>
        </w:rPr>
        <w:t xml:space="preserve">            3.) Diétás étkezés</w:t>
      </w:r>
    </w:p>
    <w:p w:rsidR="009D3851" w:rsidRDefault="009D3851" w:rsidP="009D3851">
      <w:pPr>
        <w:ind w:left="709" w:hanging="567"/>
        <w:jc w:val="both"/>
        <w:rPr>
          <w:b/>
        </w:rPr>
      </w:pPr>
    </w:p>
    <w:p w:rsidR="009D3851" w:rsidRDefault="009D3851" w:rsidP="009D3851">
      <w:pPr>
        <w:ind w:left="709" w:hanging="567"/>
        <w:jc w:val="both"/>
      </w:pPr>
      <w:r>
        <w:rPr>
          <w:b/>
        </w:rPr>
        <w:t xml:space="preserve">                 Alsó </w:t>
      </w:r>
      <w:proofErr w:type="gramStart"/>
      <w:r>
        <w:rPr>
          <w:b/>
        </w:rPr>
        <w:t xml:space="preserve">tagozat:   </w:t>
      </w:r>
      <w:proofErr w:type="gramEnd"/>
      <w:r>
        <w:rPr>
          <w:b/>
        </w:rPr>
        <w:t xml:space="preserve">  </w:t>
      </w:r>
      <w:r>
        <w:t xml:space="preserve"> Tízórai                103,- Ft  </w:t>
      </w:r>
    </w:p>
    <w:p w:rsidR="009D3851" w:rsidRDefault="009D3851" w:rsidP="009D3851">
      <w:pPr>
        <w:jc w:val="both"/>
      </w:pPr>
      <w:r>
        <w:t xml:space="preserve">                                                Ebéd                  324,- Ft </w:t>
      </w:r>
    </w:p>
    <w:p w:rsidR="009D3851" w:rsidRDefault="009D3851" w:rsidP="009D3851">
      <w:pPr>
        <w:jc w:val="both"/>
      </w:pPr>
      <w:r>
        <w:t xml:space="preserve">                                                Uzsonna              98,- Ft </w:t>
      </w:r>
    </w:p>
    <w:p w:rsidR="009D3851" w:rsidRDefault="009D3851" w:rsidP="009D3851">
      <w:pPr>
        <w:jc w:val="both"/>
        <w:rPr>
          <w:b/>
        </w:rPr>
      </w:pPr>
      <w:r>
        <w:t xml:space="preserve">                                                </w:t>
      </w:r>
      <w:proofErr w:type="gramStart"/>
      <w:r>
        <w:t>Ö</w:t>
      </w:r>
      <w:r>
        <w:rPr>
          <w:b/>
        </w:rPr>
        <w:t xml:space="preserve">sszesen:   </w:t>
      </w:r>
      <w:proofErr w:type="gramEnd"/>
      <w:r>
        <w:rPr>
          <w:b/>
        </w:rPr>
        <w:t xml:space="preserve">       525,- Ft </w:t>
      </w:r>
    </w:p>
    <w:p w:rsidR="009D3851" w:rsidRDefault="009D3851" w:rsidP="009D3851">
      <w:pPr>
        <w:jc w:val="both"/>
        <w:rPr>
          <w:b/>
        </w:rPr>
      </w:pPr>
    </w:p>
    <w:p w:rsidR="009D3851" w:rsidRDefault="009D3851" w:rsidP="009D3851">
      <w:pPr>
        <w:ind w:left="709" w:hanging="567"/>
        <w:jc w:val="both"/>
      </w:pPr>
      <w:r>
        <w:rPr>
          <w:b/>
        </w:rPr>
        <w:t xml:space="preserve">                Felső </w:t>
      </w:r>
      <w:proofErr w:type="gramStart"/>
      <w:r>
        <w:rPr>
          <w:b/>
        </w:rPr>
        <w:t xml:space="preserve">tagozat:   </w:t>
      </w:r>
      <w:proofErr w:type="gramEnd"/>
      <w:r>
        <w:rPr>
          <w:b/>
        </w:rPr>
        <w:t xml:space="preserve">   </w:t>
      </w:r>
      <w:r>
        <w:t xml:space="preserve">Tízórai                109,- Ft  </w:t>
      </w:r>
    </w:p>
    <w:p w:rsidR="009D3851" w:rsidRDefault="009D3851" w:rsidP="009D3851">
      <w:pPr>
        <w:jc w:val="both"/>
      </w:pPr>
      <w:r>
        <w:t xml:space="preserve">                                                Ebéd                   363,- Ft </w:t>
      </w:r>
    </w:p>
    <w:p w:rsidR="009D3851" w:rsidRDefault="009D3851" w:rsidP="009D3851">
      <w:pPr>
        <w:jc w:val="both"/>
      </w:pPr>
      <w:r>
        <w:t xml:space="preserve">                                                Uzsonna             103,- Ft </w:t>
      </w:r>
    </w:p>
    <w:p w:rsidR="009D3851" w:rsidRDefault="009D3851" w:rsidP="009D3851">
      <w:pPr>
        <w:jc w:val="both"/>
        <w:rPr>
          <w:b/>
        </w:rPr>
      </w:pPr>
      <w:r>
        <w:t xml:space="preserve">                                                </w:t>
      </w:r>
      <w:proofErr w:type="gramStart"/>
      <w:r>
        <w:t>Ö</w:t>
      </w:r>
      <w:r>
        <w:rPr>
          <w:b/>
        </w:rPr>
        <w:t xml:space="preserve">sszesen:   </w:t>
      </w:r>
      <w:proofErr w:type="gramEnd"/>
      <w:r>
        <w:rPr>
          <w:b/>
        </w:rPr>
        <w:t xml:space="preserve">       575,- Ft </w:t>
      </w:r>
    </w:p>
    <w:tbl>
      <w:tblPr>
        <w:tblW w:w="14706" w:type="dxa"/>
        <w:tblInd w:w="828" w:type="dxa"/>
        <w:tblLook w:val="01E0" w:firstRow="1" w:lastRow="1" w:firstColumn="1" w:lastColumn="1" w:noHBand="0" w:noVBand="0"/>
      </w:tblPr>
      <w:tblGrid>
        <w:gridCol w:w="8073"/>
        <w:gridCol w:w="6633"/>
      </w:tblGrid>
      <w:tr w:rsidR="009D3851" w:rsidTr="009D3851">
        <w:tc>
          <w:tcPr>
            <w:tcW w:w="8073" w:type="dxa"/>
            <w:hideMark/>
          </w:tcPr>
          <w:p w:rsidR="009D3851" w:rsidRDefault="009D385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</w:t>
            </w:r>
          </w:p>
        </w:tc>
        <w:tc>
          <w:tcPr>
            <w:tcW w:w="6633" w:type="dxa"/>
            <w:hideMark/>
          </w:tcPr>
          <w:p w:rsidR="009D3851" w:rsidRDefault="009D385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78,-Ft</w:t>
            </w:r>
          </w:p>
        </w:tc>
      </w:tr>
    </w:tbl>
    <w:p w:rsidR="009D3851" w:rsidRPr="009D3851" w:rsidRDefault="009D3851" w:rsidP="009D3851">
      <w:pPr>
        <w:jc w:val="center"/>
        <w:rPr>
          <w:b/>
          <w:i/>
          <w:sz w:val="22"/>
          <w:szCs w:val="22"/>
        </w:rPr>
      </w:pPr>
      <w:r w:rsidRPr="009D3851">
        <w:rPr>
          <w:b/>
          <w:i/>
          <w:sz w:val="22"/>
          <w:szCs w:val="22"/>
        </w:rPr>
        <w:lastRenderedPageBreak/>
        <w:t>2. melléklet Apátfalva Község Önkormányzat Képviselő-testületének</w:t>
      </w:r>
    </w:p>
    <w:p w:rsidR="009D3851" w:rsidRPr="009D3851" w:rsidRDefault="009D3851" w:rsidP="009D3851">
      <w:pPr>
        <w:ind w:left="540"/>
        <w:jc w:val="center"/>
        <w:rPr>
          <w:b/>
          <w:i/>
          <w:sz w:val="22"/>
          <w:szCs w:val="22"/>
        </w:rPr>
      </w:pPr>
      <w:r w:rsidRPr="009D3851">
        <w:rPr>
          <w:b/>
          <w:i/>
          <w:sz w:val="22"/>
          <w:szCs w:val="22"/>
        </w:rPr>
        <w:t>15/2018.(VIII.31.) önkormányzati rendeletéhez</w:t>
      </w:r>
    </w:p>
    <w:p w:rsidR="009D3851" w:rsidRPr="009D3851" w:rsidRDefault="009D3851" w:rsidP="009D3851">
      <w:pPr>
        <w:ind w:left="540"/>
        <w:jc w:val="right"/>
        <w:rPr>
          <w:b/>
          <w:i/>
          <w:sz w:val="22"/>
          <w:szCs w:val="22"/>
        </w:rPr>
      </w:pPr>
      <w:r w:rsidRPr="009D3851">
        <w:rPr>
          <w:b/>
          <w:i/>
          <w:sz w:val="22"/>
          <w:szCs w:val="22"/>
        </w:rPr>
        <w:t>(Ft)</w:t>
      </w:r>
    </w:p>
    <w:tbl>
      <w:tblPr>
        <w:tblW w:w="10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5"/>
        <w:gridCol w:w="1003"/>
        <w:gridCol w:w="1909"/>
        <w:gridCol w:w="1395"/>
        <w:gridCol w:w="1105"/>
        <w:gridCol w:w="1350"/>
        <w:gridCol w:w="1748"/>
      </w:tblGrid>
      <w:tr w:rsidR="009D3851" w:rsidRPr="009D3851" w:rsidTr="009D3851">
        <w:trPr>
          <w:trHeight w:val="1581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Korosztály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Étkezés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51" w:rsidRPr="009D3851" w:rsidRDefault="009D3851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 xml:space="preserve">Intézményi térítési díj </w:t>
            </w:r>
          </w:p>
          <w:p w:rsidR="009D3851" w:rsidRPr="009D3851" w:rsidRDefault="009D3851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(</w:t>
            </w:r>
            <w:proofErr w:type="spellStart"/>
            <w:r w:rsidRPr="009D3851">
              <w:rPr>
                <w:b/>
                <w:sz w:val="22"/>
                <w:szCs w:val="22"/>
                <w:lang w:eastAsia="en-US"/>
              </w:rPr>
              <w:t>nyersanyagkölt-ség</w:t>
            </w:r>
            <w:proofErr w:type="spellEnd"/>
            <w:r w:rsidRPr="009D3851">
              <w:rPr>
                <w:b/>
                <w:sz w:val="22"/>
                <w:szCs w:val="22"/>
                <w:lang w:eastAsia="en-US"/>
              </w:rPr>
              <w:t>)</w:t>
            </w:r>
          </w:p>
          <w:p w:rsidR="009D3851" w:rsidRPr="009D3851" w:rsidRDefault="009D3851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9D3851" w:rsidRPr="009D3851" w:rsidRDefault="009D3851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(nettó)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Személyi térítési díj (szülők által fizetendő</w:t>
            </w:r>
          </w:p>
          <w:p w:rsidR="009D3851" w:rsidRPr="009D3851" w:rsidRDefault="009D3851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(bruttó)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Szolgál-</w:t>
            </w:r>
            <w:proofErr w:type="spellStart"/>
            <w:r w:rsidRPr="009D3851">
              <w:rPr>
                <w:b/>
                <w:sz w:val="22"/>
                <w:szCs w:val="22"/>
                <w:lang w:eastAsia="en-US"/>
              </w:rPr>
              <w:t>tató</w:t>
            </w:r>
            <w:proofErr w:type="spellEnd"/>
            <w:r w:rsidRPr="009D3851">
              <w:rPr>
                <w:b/>
                <w:sz w:val="22"/>
                <w:szCs w:val="22"/>
                <w:lang w:eastAsia="en-US"/>
              </w:rPr>
              <w:t xml:space="preserve"> által számlázott ár (nettó)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 xml:space="preserve">Szolgáltató által számlázott ár </w:t>
            </w:r>
          </w:p>
          <w:p w:rsidR="009D3851" w:rsidRPr="009D3851" w:rsidRDefault="009D3851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(bruttó)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Szolgáltató megnevezése</w:t>
            </w:r>
          </w:p>
        </w:tc>
      </w:tr>
      <w:tr w:rsidR="009D3851" w:rsidRPr="009D3851" w:rsidTr="009D3851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ind w:left="360" w:hanging="327"/>
              <w:jc w:val="both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Óvoda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51" w:rsidRPr="009D3851" w:rsidRDefault="009D38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51" w:rsidRPr="009D3851" w:rsidRDefault="009D38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51" w:rsidRPr="009D3851" w:rsidRDefault="009D38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51" w:rsidRPr="009D3851" w:rsidRDefault="009D38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51" w:rsidRPr="009D3851" w:rsidRDefault="009D38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D3851" w:rsidRPr="009D3851" w:rsidTr="009D3851"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 w:rsidP="00FD1E3C">
            <w:pPr>
              <w:numPr>
                <w:ilvl w:val="0"/>
                <w:numId w:val="2"/>
              </w:numPr>
              <w:spacing w:line="256" w:lineRule="auto"/>
              <w:ind w:left="317" w:hanging="284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bölcsőde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reggeli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9D3851">
              <w:rPr>
                <w:sz w:val="22"/>
                <w:szCs w:val="22"/>
                <w:lang w:eastAsia="en-US"/>
              </w:rPr>
              <w:t>Eurest</w:t>
            </w:r>
            <w:proofErr w:type="spellEnd"/>
            <w:r w:rsidRPr="009D3851">
              <w:rPr>
                <w:sz w:val="22"/>
                <w:szCs w:val="22"/>
                <w:lang w:eastAsia="en-US"/>
              </w:rPr>
              <w:t xml:space="preserve"> Étterem-üzemeltető Kft.</w:t>
            </w:r>
          </w:p>
        </w:tc>
      </w:tr>
      <w:tr w:rsidR="009D3851" w:rsidRPr="009D3851" w:rsidTr="009D3851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9D3851" w:rsidRPr="009D3851" w:rsidTr="009D3851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279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254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323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9D3851" w:rsidRPr="009D3851" w:rsidTr="009D3851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9D3851" w:rsidRPr="009D3851" w:rsidTr="009D3851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51" w:rsidRPr="009D3851" w:rsidRDefault="009D38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413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524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475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9D3851" w:rsidRPr="009D3851" w:rsidTr="009D3851"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 w:rsidP="00FD1E3C">
            <w:pPr>
              <w:numPr>
                <w:ilvl w:val="0"/>
                <w:numId w:val="2"/>
              </w:numPr>
              <w:spacing w:line="256" w:lineRule="auto"/>
              <w:ind w:left="317" w:hanging="284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Óvodások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Apátfalvi Bíbic Óvoda és Bölcsőde Konyhája</w:t>
            </w:r>
          </w:p>
        </w:tc>
      </w:tr>
      <w:tr w:rsidR="009D3851" w:rsidRPr="009D3851" w:rsidTr="009D3851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194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194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9D3851" w:rsidRPr="009D3851" w:rsidTr="009D3851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9D3851" w:rsidRPr="009D3851" w:rsidTr="009D3851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51" w:rsidRPr="009D3851" w:rsidRDefault="009D38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323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409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323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409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9D3851" w:rsidRPr="009D3851" w:rsidTr="009D3851"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 w:rsidP="00FD1E3C">
            <w:pPr>
              <w:numPr>
                <w:ilvl w:val="0"/>
                <w:numId w:val="2"/>
              </w:numPr>
              <w:spacing w:line="256" w:lineRule="auto"/>
              <w:ind w:left="317" w:hanging="284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Diétás óvodai étkezés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121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9D3851">
              <w:rPr>
                <w:sz w:val="22"/>
                <w:szCs w:val="22"/>
                <w:lang w:eastAsia="en-US"/>
              </w:rPr>
              <w:t>Eurest</w:t>
            </w:r>
            <w:proofErr w:type="spellEnd"/>
            <w:r w:rsidRPr="009D3851">
              <w:rPr>
                <w:sz w:val="22"/>
                <w:szCs w:val="22"/>
                <w:lang w:eastAsia="en-US"/>
              </w:rPr>
              <w:t xml:space="preserve"> Étterem-üzemeltető Kft.</w:t>
            </w:r>
          </w:p>
        </w:tc>
      </w:tr>
      <w:tr w:rsidR="009D3851" w:rsidRPr="009D3851" w:rsidTr="009D3851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298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378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372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472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9D3851" w:rsidRPr="009D3851" w:rsidTr="009D3851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114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142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9D3851" w:rsidRPr="009D3851" w:rsidTr="009D3851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51" w:rsidRPr="009D3851" w:rsidRDefault="009D38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483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613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764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9D3851" w:rsidRPr="009D3851" w:rsidTr="009D3851"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Általános iskola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9D3851" w:rsidRPr="009D3851" w:rsidTr="009D3851"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51" w:rsidRPr="009D3851" w:rsidRDefault="009D3851" w:rsidP="00FD1E3C">
            <w:pPr>
              <w:numPr>
                <w:ilvl w:val="0"/>
                <w:numId w:val="3"/>
              </w:numPr>
              <w:spacing w:line="256" w:lineRule="auto"/>
              <w:ind w:left="317" w:hanging="284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Korcsoport</w:t>
            </w:r>
          </w:p>
          <w:p w:rsidR="009D3851" w:rsidRPr="009D3851" w:rsidRDefault="009D3851">
            <w:pPr>
              <w:spacing w:line="256" w:lineRule="auto"/>
              <w:ind w:left="33"/>
              <w:rPr>
                <w:sz w:val="22"/>
                <w:szCs w:val="22"/>
                <w:lang w:eastAsia="en-US"/>
              </w:rPr>
            </w:pPr>
          </w:p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 xml:space="preserve"> Alsó tagozat              </w:t>
            </w:r>
            <w:r w:rsidRPr="009D3851">
              <w:rPr>
                <w:sz w:val="22"/>
                <w:szCs w:val="22"/>
                <w:lang w:eastAsia="en-US"/>
              </w:rPr>
              <w:br/>
              <w:t xml:space="preserve">  (7 -10) éves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113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113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Óvoda- konyha</w:t>
            </w:r>
          </w:p>
        </w:tc>
      </w:tr>
      <w:tr w:rsidR="009D3851" w:rsidRPr="009D3851" w:rsidTr="009D3851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258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328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413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525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 xml:space="preserve">Magyarcsanád Településüzemeltetési és </w:t>
            </w:r>
            <w:proofErr w:type="spellStart"/>
            <w:r w:rsidRPr="009D3851">
              <w:rPr>
                <w:sz w:val="22"/>
                <w:szCs w:val="22"/>
                <w:lang w:eastAsia="en-US"/>
              </w:rPr>
              <w:t>Fejl</w:t>
            </w:r>
            <w:proofErr w:type="spellEnd"/>
            <w:r w:rsidRPr="009D3851">
              <w:rPr>
                <w:sz w:val="22"/>
                <w:szCs w:val="22"/>
                <w:lang w:eastAsia="en-US"/>
              </w:rPr>
              <w:t>. Nonprofit Kft.</w:t>
            </w:r>
          </w:p>
        </w:tc>
      </w:tr>
      <w:tr w:rsidR="009D3851" w:rsidRPr="009D3851" w:rsidTr="009D3851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Óvoda-konyha</w:t>
            </w:r>
          </w:p>
        </w:tc>
      </w:tr>
      <w:tr w:rsidR="009D3851" w:rsidRPr="009D3851" w:rsidTr="009D3851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51" w:rsidRPr="009D3851" w:rsidRDefault="009D38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417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530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529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727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51" w:rsidRPr="009D3851" w:rsidRDefault="009D38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D3851" w:rsidRPr="009D3851" w:rsidTr="009D3851">
        <w:trPr>
          <w:trHeight w:val="470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51" w:rsidRPr="009D3851" w:rsidRDefault="009D3851" w:rsidP="00FD1E3C">
            <w:pPr>
              <w:numPr>
                <w:ilvl w:val="0"/>
                <w:numId w:val="3"/>
              </w:numPr>
              <w:spacing w:line="256" w:lineRule="auto"/>
              <w:ind w:left="317" w:hanging="284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Korcsoport</w:t>
            </w:r>
          </w:p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 xml:space="preserve">Felső tagozat    </w:t>
            </w:r>
            <w:proofErr w:type="gramStart"/>
            <w:r w:rsidRPr="009D3851">
              <w:rPr>
                <w:sz w:val="22"/>
                <w:szCs w:val="22"/>
                <w:lang w:eastAsia="en-US"/>
              </w:rPr>
              <w:t xml:space="preserve">   (</w:t>
            </w:r>
            <w:proofErr w:type="gramEnd"/>
            <w:r w:rsidRPr="009D3851">
              <w:rPr>
                <w:sz w:val="22"/>
                <w:szCs w:val="22"/>
                <w:lang w:eastAsia="en-US"/>
              </w:rPr>
              <w:t>11 – 14) éves</w:t>
            </w:r>
          </w:p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113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113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Óvoda-konyha</w:t>
            </w:r>
          </w:p>
        </w:tc>
      </w:tr>
      <w:tr w:rsidR="009D3851" w:rsidRPr="009D3851" w:rsidTr="009D3851">
        <w:trPr>
          <w:trHeight w:val="420"/>
        </w:trPr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265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336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425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 xml:space="preserve">Magyarcsanád Településüzemeltetési és </w:t>
            </w:r>
            <w:proofErr w:type="spellStart"/>
            <w:r w:rsidRPr="009D3851">
              <w:rPr>
                <w:sz w:val="22"/>
                <w:szCs w:val="22"/>
                <w:lang w:eastAsia="en-US"/>
              </w:rPr>
              <w:t>Fejl</w:t>
            </w:r>
            <w:proofErr w:type="spellEnd"/>
            <w:r w:rsidRPr="009D3851">
              <w:rPr>
                <w:sz w:val="22"/>
                <w:szCs w:val="22"/>
                <w:lang w:eastAsia="en-US"/>
              </w:rPr>
              <w:t>. Nonprofit Kft.</w:t>
            </w:r>
          </w:p>
        </w:tc>
      </w:tr>
      <w:tr w:rsidR="009D3851" w:rsidRPr="009D3851" w:rsidTr="009D3851">
        <w:trPr>
          <w:trHeight w:val="51"/>
        </w:trPr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Óvoda-Konyha</w:t>
            </w:r>
          </w:p>
        </w:tc>
      </w:tr>
      <w:tr w:rsidR="009D3851" w:rsidRPr="009D3851" w:rsidTr="009D3851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51" w:rsidRPr="009D3851" w:rsidRDefault="009D38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424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538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539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742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51" w:rsidRPr="009D3851" w:rsidRDefault="009D38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D3851" w:rsidRPr="009D3851" w:rsidTr="009D3851">
        <w:trPr>
          <w:trHeight w:val="338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 w:rsidP="00FD1E3C">
            <w:pPr>
              <w:numPr>
                <w:ilvl w:val="0"/>
                <w:numId w:val="3"/>
              </w:numPr>
              <w:spacing w:line="256" w:lineRule="auto"/>
              <w:ind w:left="317" w:hanging="284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Diétás étkezés</w:t>
            </w:r>
          </w:p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 xml:space="preserve"> Alsó tagozat</w:t>
            </w:r>
          </w:p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 xml:space="preserve"> (7 - 10) éves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 xml:space="preserve">tízórai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131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176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9D3851">
              <w:rPr>
                <w:sz w:val="22"/>
                <w:szCs w:val="22"/>
                <w:lang w:eastAsia="en-US"/>
              </w:rPr>
              <w:t>Eurest</w:t>
            </w:r>
            <w:proofErr w:type="spellEnd"/>
            <w:r w:rsidRPr="009D3851">
              <w:rPr>
                <w:sz w:val="22"/>
                <w:szCs w:val="22"/>
                <w:lang w:eastAsia="en-US"/>
              </w:rPr>
              <w:t xml:space="preserve"> Étterem-üzemeltető Kft.</w:t>
            </w:r>
          </w:p>
        </w:tc>
      </w:tr>
      <w:tr w:rsidR="009D3851" w:rsidRPr="009D3851" w:rsidTr="009D3851">
        <w:trPr>
          <w:trHeight w:val="415"/>
        </w:trPr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324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411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407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517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9D3851" w:rsidRPr="009D3851" w:rsidTr="009D3851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133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9D3851" w:rsidRPr="009D3851" w:rsidTr="009D3851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51" w:rsidRPr="009D3851" w:rsidRDefault="009D38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525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666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679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862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9D3851" w:rsidRPr="009D3851" w:rsidTr="009D3851">
        <w:trPr>
          <w:trHeight w:val="359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 w:rsidP="00FD1E3C">
            <w:pPr>
              <w:numPr>
                <w:ilvl w:val="0"/>
                <w:numId w:val="3"/>
              </w:numPr>
              <w:spacing w:line="256" w:lineRule="auto"/>
              <w:ind w:left="30" w:firstLine="0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Diétás étkeztetés</w:t>
            </w:r>
          </w:p>
          <w:p w:rsidR="009D3851" w:rsidRPr="009D3851" w:rsidRDefault="009D3851">
            <w:pPr>
              <w:spacing w:line="256" w:lineRule="auto"/>
              <w:ind w:left="30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Felső tagozat</w:t>
            </w:r>
          </w:p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(11 -14) éves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138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184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9D3851" w:rsidRPr="009D3851" w:rsidTr="009D3851">
        <w:trPr>
          <w:trHeight w:val="348"/>
        </w:trPr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363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461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418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531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9D3851" w:rsidRPr="009D3851" w:rsidTr="009D3851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131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9D3851">
              <w:rPr>
                <w:sz w:val="22"/>
                <w:szCs w:val="22"/>
                <w:lang w:eastAsia="en-US"/>
              </w:rPr>
              <w:t>177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9D3851" w:rsidRPr="009D3851" w:rsidTr="009D3851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51" w:rsidRPr="009D3851" w:rsidRDefault="009D38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575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730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702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51" w:rsidRPr="009D3851" w:rsidRDefault="009D3851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9D3851">
              <w:rPr>
                <w:b/>
                <w:sz w:val="22"/>
                <w:szCs w:val="22"/>
                <w:lang w:eastAsia="en-US"/>
              </w:rPr>
              <w:t>892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51" w:rsidRPr="009D3851" w:rsidRDefault="009D3851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1E4856" w:rsidRPr="009D3851" w:rsidRDefault="001E4856">
      <w:pPr>
        <w:rPr>
          <w:sz w:val="22"/>
          <w:szCs w:val="22"/>
        </w:rPr>
      </w:pPr>
      <w:bookmarkStart w:id="0" w:name="_GoBack"/>
      <w:bookmarkEnd w:id="0"/>
    </w:p>
    <w:sectPr w:rsidR="001E4856" w:rsidRPr="009D3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93E1D"/>
    <w:multiLevelType w:val="hybridMultilevel"/>
    <w:tmpl w:val="44E0CB12"/>
    <w:lvl w:ilvl="0" w:tplc="95CC537C">
      <w:start w:val="1"/>
      <w:numFmt w:val="decimal"/>
      <w:lvlText w:val="(%1)"/>
      <w:lvlJc w:val="left"/>
      <w:pPr>
        <w:ind w:left="765" w:hanging="405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07EF3"/>
    <w:multiLevelType w:val="hybridMultilevel"/>
    <w:tmpl w:val="D744D3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3E7562"/>
    <w:multiLevelType w:val="hybridMultilevel"/>
    <w:tmpl w:val="7424EA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851"/>
    <w:rsid w:val="001E4856"/>
    <w:rsid w:val="009D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6B87D"/>
  <w15:chartTrackingRefBased/>
  <w15:docId w15:val="{4DB3E444-6ECE-493F-94EF-DFCAB9BE0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D3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8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1</cp:revision>
  <dcterms:created xsi:type="dcterms:W3CDTF">2018-09-03T11:21:00Z</dcterms:created>
  <dcterms:modified xsi:type="dcterms:W3CDTF">2018-09-03T11:24:00Z</dcterms:modified>
</cp:coreProperties>
</file>