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691" w:rsidRPr="00B83691" w:rsidRDefault="00B83691" w:rsidP="00B8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836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Apátfalva Község Önkormányzat Képviselő-testületének 12/2018 (VI.26.) önkormányzati rendelete</w:t>
      </w:r>
    </w:p>
    <w:p w:rsidR="00B83691" w:rsidRDefault="00B83691" w:rsidP="00B8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836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Hatályos:2018-06-26 - 2018-06-27</w:t>
      </w:r>
    </w:p>
    <w:p w:rsidR="00B83691" w:rsidRPr="00B83691" w:rsidRDefault="00B83691" w:rsidP="00B8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</w:p>
    <w:p w:rsidR="00B83691" w:rsidRPr="00B83691" w:rsidRDefault="00B83691" w:rsidP="00B8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836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Apátfalva Község Önkormányzat Képviselő-testületének 12/2018 (VI.26.) önkormányzati rendelete</w:t>
      </w:r>
    </w:p>
    <w:p w:rsidR="00B83691" w:rsidRPr="00B83691" w:rsidRDefault="00B83691" w:rsidP="00B83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836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önkormányzat 2018. évi költségvetéséről szóló 4/2018.(II.09.) önkormányzati rendelet módosítására</w:t>
      </w:r>
    </w:p>
    <w:p w:rsidR="00B83691" w:rsidRPr="00B83691" w:rsidRDefault="00B83691" w:rsidP="00B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3691" w:rsidRPr="00B83691" w:rsidRDefault="00B83691" w:rsidP="00B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3691">
        <w:rPr>
          <w:rFonts w:ascii="Times New Roman" w:eastAsia="Times New Roman" w:hAnsi="Times New Roman" w:cs="Times New Roman"/>
          <w:sz w:val="24"/>
          <w:szCs w:val="24"/>
          <w:lang w:eastAsia="hu-HU"/>
        </w:rPr>
        <w:t>Apátfalva Község Önkormányzat Képviselő-testülete az Alaptörvény 32. cikk (1) bekezdésnek a) és f) pontjában, valamint az államháztartásról szóló 2011. évi CXCV. törvény 23. § (1) bekezdése az alábbi rendeletet alkotja.</w:t>
      </w:r>
    </w:p>
    <w:p w:rsidR="00B83691" w:rsidRPr="00B83691" w:rsidRDefault="00B83691" w:rsidP="00B83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3691" w:rsidRPr="00B83691" w:rsidRDefault="00B83691" w:rsidP="00B8369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36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§</w:t>
      </w:r>
    </w:p>
    <w:p w:rsidR="00B83691" w:rsidRPr="00B83691" w:rsidRDefault="00B83691" w:rsidP="00B8369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3691" w:rsidRPr="00B83691" w:rsidRDefault="00B83691" w:rsidP="00B8369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3691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az önkormányzat 2018. évi költségvetéséről szóló 4/2018. (II.09.) önkormányzati rendeletének (továbbiakban: R) 2. § (1) bekezdése helyébe az alábbi rendelkezés lép:</w:t>
      </w:r>
    </w:p>
    <w:p w:rsidR="00B83691" w:rsidRPr="00B83691" w:rsidRDefault="00B83691" w:rsidP="00B8369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3691" w:rsidRPr="00B83691" w:rsidRDefault="00B83691" w:rsidP="00B83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3691" w:rsidRPr="00B83691" w:rsidRDefault="00B83691" w:rsidP="00B83691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3691">
        <w:rPr>
          <w:rFonts w:ascii="Times New Roman" w:eastAsia="Times New Roman" w:hAnsi="Times New Roman" w:cs="Times New Roman"/>
          <w:sz w:val="24"/>
          <w:szCs w:val="24"/>
          <w:lang w:eastAsia="hu-HU"/>
        </w:rPr>
        <w:t>„2. § (1) a Képviselő-testület az önkormányzat 2018. évi költségvetését</w:t>
      </w:r>
    </w:p>
    <w:p w:rsidR="00B83691" w:rsidRPr="00B83691" w:rsidRDefault="00B83691" w:rsidP="00B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3691" w:rsidRPr="00B83691" w:rsidRDefault="00B83691" w:rsidP="00B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36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                    </w:t>
      </w:r>
      <w:r w:rsidRPr="00B836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900 191 e Ft  bevétellel és 900 191 e Ft kiadással</w:t>
      </w:r>
      <w:r w:rsidRPr="00B83691">
        <w:rPr>
          <w:rFonts w:ascii="Times New Roman" w:eastAsia="Times New Roman" w:hAnsi="Times New Roman" w:cs="Times New Roman"/>
          <w:sz w:val="24"/>
          <w:szCs w:val="24"/>
          <w:lang w:eastAsia="hu-HU"/>
        </w:rPr>
        <w:t>, ezen belül</w:t>
      </w:r>
    </w:p>
    <w:p w:rsidR="00B83691" w:rsidRPr="00B83691" w:rsidRDefault="00B83691" w:rsidP="00B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3691" w:rsidRPr="00B83691" w:rsidRDefault="00B83691" w:rsidP="00B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36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     bevételeit:</w:t>
      </w:r>
      <w:r w:rsidRPr="00B836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597 395 e Ft     költségvetési bevétellel</w:t>
      </w:r>
    </w:p>
    <w:p w:rsidR="00B83691" w:rsidRPr="00B83691" w:rsidRDefault="00B83691" w:rsidP="00B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3691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 302 796  e Ft    finanszírozási bevétellel,</w:t>
      </w:r>
    </w:p>
    <w:p w:rsidR="00B83691" w:rsidRPr="00B83691" w:rsidRDefault="00B83691" w:rsidP="00B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3691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            </w:t>
      </w:r>
    </w:p>
    <w:p w:rsidR="00B83691" w:rsidRPr="00B83691" w:rsidRDefault="00B83691" w:rsidP="00B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36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  </w:t>
      </w:r>
      <w:r w:rsidRPr="00B836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kiadásait:</w:t>
      </w:r>
      <w:r w:rsidRPr="00B83691">
        <w:rPr>
          <w:rFonts w:ascii="Times New Roman" w:eastAsia="Times New Roman" w:hAnsi="Times New Roman" w:cs="Times New Roman"/>
          <w:sz w:val="24"/>
          <w:szCs w:val="24"/>
          <w:lang w:eastAsia="hu-HU"/>
        </w:rPr>
        <w:t>  864 322 e Ft                költségvetési kiadással, ezen belül</w:t>
      </w:r>
    </w:p>
    <w:p w:rsidR="00B83691" w:rsidRPr="00B83691" w:rsidRDefault="00B83691" w:rsidP="00B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3691" w:rsidRPr="00B83691" w:rsidRDefault="00B83691" w:rsidP="00B8369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3691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  365 416 e Ft  személyi juttatással,</w:t>
      </w:r>
    </w:p>
    <w:p w:rsidR="00B83691" w:rsidRPr="00B83691" w:rsidRDefault="00B83691" w:rsidP="00B8369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3691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 55 723 e Ft  munkaadókat terhelő járulékok és szociális hozzájárulási adóval,</w:t>
      </w:r>
    </w:p>
    <w:p w:rsidR="00B83691" w:rsidRPr="00B83691" w:rsidRDefault="00B83691" w:rsidP="00B8369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3691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  195 910 e Ft  dologi kiadással</w:t>
      </w:r>
    </w:p>
    <w:p w:rsidR="00B83691" w:rsidRPr="00B83691" w:rsidRDefault="00B83691" w:rsidP="00B8369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3691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    17 668 e Ft  ellátottak pénzbeli juttatásaival</w:t>
      </w:r>
    </w:p>
    <w:p w:rsidR="00B83691" w:rsidRPr="00B83691" w:rsidRDefault="00B83691" w:rsidP="00B8369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3691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      4 391 e Ft  működési célú pénzeszközátadással,</w:t>
      </w:r>
    </w:p>
    <w:p w:rsidR="00B83691" w:rsidRPr="00B83691" w:rsidRDefault="00B83691" w:rsidP="00B8369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3691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    13 776 e Ft  beruházási kiadásokkal,</w:t>
      </w:r>
    </w:p>
    <w:p w:rsidR="00B83691" w:rsidRPr="00B83691" w:rsidRDefault="00B83691" w:rsidP="00B8369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3691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  211 438 e Ft  felhalmozási célú pénzeszközátadással</w:t>
      </w:r>
    </w:p>
    <w:p w:rsidR="00B83691" w:rsidRPr="00B83691" w:rsidRDefault="00B83691" w:rsidP="00B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3691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                     </w:t>
      </w:r>
    </w:p>
    <w:p w:rsidR="00B83691" w:rsidRPr="00B83691" w:rsidRDefault="00B83691" w:rsidP="00B8369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3691">
        <w:rPr>
          <w:rFonts w:ascii="Times New Roman" w:eastAsia="Times New Roman" w:hAnsi="Times New Roman" w:cs="Times New Roman"/>
          <w:sz w:val="24"/>
          <w:szCs w:val="24"/>
          <w:lang w:eastAsia="hu-HU"/>
        </w:rPr>
        <w:t>  35 869 e Ft finanszírozási kiadással</w:t>
      </w:r>
      <w:r w:rsidRPr="00B836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állapítja meg. „ </w:t>
      </w:r>
    </w:p>
    <w:p w:rsidR="00B83691" w:rsidRPr="00B83691" w:rsidRDefault="00B83691" w:rsidP="00B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3691" w:rsidRPr="00B83691" w:rsidRDefault="00B83691" w:rsidP="00B8369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3691" w:rsidRPr="00B83691" w:rsidRDefault="00B83691" w:rsidP="00B83691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36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§</w:t>
      </w:r>
    </w:p>
    <w:p w:rsidR="00B83691" w:rsidRPr="00B83691" w:rsidRDefault="00B83691" w:rsidP="00B83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3691" w:rsidRPr="00B83691" w:rsidRDefault="00B83691" w:rsidP="00B836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3691">
        <w:rPr>
          <w:rFonts w:ascii="Times New Roman" w:eastAsia="Times New Roman" w:hAnsi="Times New Roman" w:cs="Times New Roman"/>
          <w:sz w:val="24"/>
          <w:szCs w:val="24"/>
          <w:lang w:eastAsia="hu-HU"/>
        </w:rPr>
        <w:t>A R 2. melléklete helyébe - az önkormányzatot megillető 2018. évi állami támogatások jogcímenkénti alakulása - helyébe jelen rendelet 2. melléklete lép.</w:t>
      </w:r>
    </w:p>
    <w:p w:rsidR="00B83691" w:rsidRPr="00B83691" w:rsidRDefault="00B83691" w:rsidP="00B836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3691">
        <w:rPr>
          <w:rFonts w:ascii="Times New Roman" w:eastAsia="Times New Roman" w:hAnsi="Times New Roman" w:cs="Times New Roman"/>
          <w:sz w:val="24"/>
          <w:szCs w:val="24"/>
          <w:lang w:eastAsia="hu-HU"/>
        </w:rPr>
        <w:t>A R 3. és a 4. melléklete  - az önkormányzati szintű költségvetési bevételeket és költségvetési kiadásokat előirányzat csoportonként és kiemelt előirányzatonkénti bontásban – helyébe jelen  rendelet 3. és 4. melléklete lép.</w:t>
      </w:r>
    </w:p>
    <w:p w:rsidR="00B83691" w:rsidRPr="00B83691" w:rsidRDefault="00B83691" w:rsidP="00B836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3691">
        <w:rPr>
          <w:rFonts w:ascii="Times New Roman" w:eastAsia="Times New Roman" w:hAnsi="Times New Roman" w:cs="Times New Roman"/>
          <w:sz w:val="24"/>
          <w:szCs w:val="24"/>
          <w:lang w:eastAsia="hu-HU"/>
        </w:rPr>
        <w:t>A R 4/1. melléklete - az önkormányzat költségvetésében szereplő kiadások alcímenként – helyébe jelen rendelet 4/1. melléklete lép.</w:t>
      </w:r>
    </w:p>
    <w:p w:rsidR="00B83691" w:rsidRPr="00B83691" w:rsidRDefault="00B83691" w:rsidP="00B836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369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R 4/2. melléklete - a Polgármesteri Hivatal és az önállóan működő intézmények kiadásai alcímenként – helyébe jelen rendelet 4/2. melléklete lép.</w:t>
      </w:r>
    </w:p>
    <w:p w:rsidR="00B83691" w:rsidRPr="00B83691" w:rsidRDefault="00B83691" w:rsidP="00B836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3691">
        <w:rPr>
          <w:rFonts w:ascii="Times New Roman" w:eastAsia="Times New Roman" w:hAnsi="Times New Roman" w:cs="Times New Roman"/>
          <w:sz w:val="24"/>
          <w:szCs w:val="24"/>
          <w:lang w:eastAsia="hu-HU"/>
        </w:rPr>
        <w:t>A R 4/3. melléklete – az önkormányzat ellátottak pénzbeli juttatásai – helyébe jelen rendelet 4/3. melléklete lép.</w:t>
      </w:r>
    </w:p>
    <w:p w:rsidR="00B83691" w:rsidRPr="00B83691" w:rsidRDefault="00B83691" w:rsidP="00B836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3691">
        <w:rPr>
          <w:rFonts w:ascii="Times New Roman" w:eastAsia="Times New Roman" w:hAnsi="Times New Roman" w:cs="Times New Roman"/>
          <w:sz w:val="24"/>
          <w:szCs w:val="24"/>
          <w:lang w:eastAsia="hu-HU"/>
        </w:rPr>
        <w:t>A R 4/5. melléklete - az önkormányzat kiemelt felújítási és beruházási kiadásai - helyébe jelen rendelet 4/5. melléklete lép.</w:t>
      </w:r>
    </w:p>
    <w:p w:rsidR="00B83691" w:rsidRPr="00B83691" w:rsidRDefault="00B83691" w:rsidP="00B8369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3691">
        <w:rPr>
          <w:rFonts w:ascii="Times New Roman" w:eastAsia="Times New Roman" w:hAnsi="Times New Roman" w:cs="Times New Roman"/>
          <w:sz w:val="24"/>
          <w:szCs w:val="24"/>
          <w:lang w:eastAsia="hu-HU"/>
        </w:rPr>
        <w:t>A R 11. melléklete – Apátfalva Község Önkormányzata európai uniós forrásból finanszírozott támogatásból megvalósuló projektjei - helyébe jelen rendelet 11. melléklete lép.</w:t>
      </w:r>
    </w:p>
    <w:p w:rsidR="00B83691" w:rsidRPr="00B83691" w:rsidRDefault="00B83691" w:rsidP="00B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3691" w:rsidRPr="00B83691" w:rsidRDefault="00B83691" w:rsidP="00B83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3691">
        <w:rPr>
          <w:rFonts w:ascii="Times New Roman" w:eastAsia="Times New Roman" w:hAnsi="Times New Roman" w:cs="Times New Roman"/>
          <w:sz w:val="24"/>
          <w:szCs w:val="24"/>
          <w:lang w:eastAsia="hu-HU"/>
        </w:rPr>
        <w:t>3. §</w:t>
      </w:r>
    </w:p>
    <w:p w:rsidR="00B83691" w:rsidRPr="00B83691" w:rsidRDefault="00B83691" w:rsidP="00B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3691" w:rsidRPr="00B83691" w:rsidRDefault="00B83691" w:rsidP="00B8369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3691">
        <w:rPr>
          <w:rFonts w:ascii="Times New Roman" w:eastAsia="Times New Roman" w:hAnsi="Times New Roman" w:cs="Times New Roman"/>
          <w:sz w:val="24"/>
          <w:szCs w:val="24"/>
          <w:lang w:eastAsia="hu-HU"/>
        </w:rPr>
        <w:t>Jelen  rendelet a kihirdetés napját követő napon lép hatályba, és hatályba lépését követő napon hatályát veszti.</w:t>
      </w:r>
    </w:p>
    <w:p w:rsidR="00B83691" w:rsidRPr="00B83691" w:rsidRDefault="00B83691" w:rsidP="00B8369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3691" w:rsidRPr="00B83691" w:rsidRDefault="00B83691" w:rsidP="00B8369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3691" w:rsidRPr="00B83691" w:rsidRDefault="00B83691" w:rsidP="00B8369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3691" w:rsidRPr="00B83691" w:rsidRDefault="00B83691" w:rsidP="00B8369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3691" w:rsidRPr="00B83691" w:rsidRDefault="00B83691" w:rsidP="00B8369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369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               Szekeres Ferenc                                                  dr. Szénási Hanna</w:t>
      </w:r>
    </w:p>
    <w:p w:rsidR="00B83691" w:rsidRPr="00B83691" w:rsidRDefault="00B83691" w:rsidP="00B8369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369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                polgármester             </w:t>
      </w:r>
      <w:r w:rsidRPr="00B836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                                                   </w:t>
      </w:r>
      <w:r w:rsidRPr="00B8369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jegyző</w:t>
      </w:r>
    </w:p>
    <w:p w:rsidR="00B83691" w:rsidRPr="00B83691" w:rsidRDefault="00B83691" w:rsidP="00B83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3691" w:rsidRPr="00B83691" w:rsidRDefault="00B83691" w:rsidP="00B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3691" w:rsidRPr="00B83691" w:rsidRDefault="00B83691" w:rsidP="00B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3691" w:rsidRPr="00B83691" w:rsidRDefault="00B83691" w:rsidP="00B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3691" w:rsidRPr="00B83691" w:rsidRDefault="00B83691" w:rsidP="00B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3691">
        <w:rPr>
          <w:rFonts w:ascii="Times New Roman" w:eastAsia="Times New Roman" w:hAnsi="Times New Roman" w:cs="Times New Roman"/>
          <w:sz w:val="24"/>
          <w:szCs w:val="24"/>
          <w:lang w:eastAsia="hu-HU"/>
        </w:rPr>
        <w:t>Záradék:</w:t>
      </w:r>
    </w:p>
    <w:p w:rsidR="00B83691" w:rsidRPr="00B83691" w:rsidRDefault="00B83691" w:rsidP="00B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3691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a rendeletet a 2018. június 25-i ülésén fogadta el.</w:t>
      </w:r>
    </w:p>
    <w:p w:rsidR="00B83691" w:rsidRPr="00B83691" w:rsidRDefault="00B83691" w:rsidP="00B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3691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a hirdetőtáblán 2018. június 26-án kihirdetésre került.</w:t>
      </w:r>
    </w:p>
    <w:p w:rsidR="00B83691" w:rsidRPr="00B83691" w:rsidRDefault="00B83691" w:rsidP="00B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3691" w:rsidRPr="00B83691" w:rsidRDefault="00B83691" w:rsidP="00B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3691" w:rsidRPr="00B83691" w:rsidRDefault="00B83691" w:rsidP="00B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3691" w:rsidRPr="00B83691" w:rsidRDefault="00B83691" w:rsidP="00B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3691" w:rsidRPr="00B83691" w:rsidRDefault="00B83691" w:rsidP="00B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3691">
        <w:rPr>
          <w:rFonts w:ascii="Times New Roman" w:eastAsia="Times New Roman" w:hAnsi="Times New Roman" w:cs="Times New Roman"/>
          <w:sz w:val="24"/>
          <w:szCs w:val="24"/>
          <w:lang w:eastAsia="hu-HU"/>
        </w:rPr>
        <w:t>Apátfalva, 2018. június 26.</w:t>
      </w:r>
    </w:p>
    <w:p w:rsidR="00B83691" w:rsidRPr="00B83691" w:rsidRDefault="00B83691" w:rsidP="00B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3691" w:rsidRPr="00B83691" w:rsidRDefault="00B83691" w:rsidP="00B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3691" w:rsidRPr="00B83691" w:rsidRDefault="00B83691" w:rsidP="00B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3691" w:rsidRPr="00B83691" w:rsidRDefault="00B83691" w:rsidP="00B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3691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                                                                      dr. Szénási Hanna</w:t>
      </w:r>
    </w:p>
    <w:p w:rsidR="00B83691" w:rsidRPr="00B83691" w:rsidRDefault="00B83691" w:rsidP="00B83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3691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                                                                                  jegyző</w:t>
      </w:r>
    </w:p>
    <w:p w:rsidR="00B11695" w:rsidRDefault="00B11695" w:rsidP="00B83691">
      <w:pPr>
        <w:spacing w:after="0" w:line="240" w:lineRule="auto"/>
      </w:pPr>
    </w:p>
    <w:sectPr w:rsidR="00B11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C58EC"/>
    <w:multiLevelType w:val="multilevel"/>
    <w:tmpl w:val="1BECA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716371"/>
    <w:multiLevelType w:val="multilevel"/>
    <w:tmpl w:val="3FF4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A556E9"/>
    <w:multiLevelType w:val="multilevel"/>
    <w:tmpl w:val="F6F4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2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12"/>
    <w:rsid w:val="00A45512"/>
    <w:rsid w:val="00B11695"/>
    <w:rsid w:val="00B8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3A2E0-5C37-495E-8E69-9656B0F5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B83691"/>
    <w:rPr>
      <w:b/>
      <w:bCs/>
    </w:rPr>
  </w:style>
  <w:style w:type="character" w:styleId="Emphasis">
    <w:name w:val="Emphasis"/>
    <w:basedOn w:val="DefaultParagraphFont"/>
    <w:uiPriority w:val="20"/>
    <w:qFormat/>
    <w:rsid w:val="00B836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3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2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9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3041</Characters>
  <Application>Microsoft Office Word</Application>
  <DocSecurity>0</DocSecurity>
  <Lines>25</Lines>
  <Paragraphs>6</Paragraphs>
  <ScaleCrop>false</ScaleCrop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</dc:creator>
  <cp:keywords/>
  <dc:description/>
  <cp:lastModifiedBy>Mate</cp:lastModifiedBy>
  <cp:revision>2</cp:revision>
  <dcterms:created xsi:type="dcterms:W3CDTF">2021-02-16T16:21:00Z</dcterms:created>
  <dcterms:modified xsi:type="dcterms:W3CDTF">2021-02-16T16:21:00Z</dcterms:modified>
</cp:coreProperties>
</file>